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7ACF"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56C3183C"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1585A91D" w14:textId="77777777" w:rsidR="00611E33" w:rsidRPr="00E00CDB" w:rsidRDefault="007C2CA4"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3B585EA"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25DF4DAF" w14:textId="1929A8CC"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AE6C12">
        <w:rPr>
          <w:rFonts w:asciiTheme="minorEastAsia" w:hAnsiTheme="minorEastAsia" w:cs="ＭＳ 明朝" w:hint="eastAsia"/>
          <w:color w:val="000000"/>
          <w:kern w:val="0"/>
          <w:sz w:val="24"/>
          <w:szCs w:val="24"/>
        </w:rPr>
        <w:t>銀の馬車道ネットワーク協議会長</w:t>
      </w:r>
      <w:r w:rsidR="0015448F" w:rsidRPr="00DC2F41">
        <w:rPr>
          <w:rFonts w:asciiTheme="minorEastAsia" w:hAnsiTheme="minorEastAsia" w:cs="ＭＳ 明朝" w:hint="eastAsia"/>
          <w:kern w:val="0"/>
          <w:sz w:val="24"/>
          <w:szCs w:val="24"/>
        </w:rPr>
        <w:t xml:space="preserve">　様</w:t>
      </w:r>
    </w:p>
    <w:p w14:paraId="02B3E6B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AA7313B" w14:textId="2DA87630"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spacing w:val="3"/>
          <w:w w:val="85"/>
          <w:kern w:val="0"/>
          <w:sz w:val="24"/>
          <w:szCs w:val="24"/>
          <w:fitText w:val="1440" w:id="-1769249279"/>
        </w:rPr>
        <w:t>住所又は所在</w:t>
      </w:r>
      <w:r w:rsidRPr="00183EBA">
        <w:rPr>
          <w:rFonts w:asciiTheme="minorEastAsia" w:hAnsiTheme="minorEastAsia" w:cs="ＭＳ 明朝" w:hint="eastAsia"/>
          <w:spacing w:val="-6"/>
          <w:w w:val="85"/>
          <w:kern w:val="0"/>
          <w:sz w:val="24"/>
          <w:szCs w:val="24"/>
          <w:fitText w:val="1440" w:id="-1769249279"/>
        </w:rPr>
        <w:t>地</w:t>
      </w:r>
    </w:p>
    <w:p w14:paraId="0B187F1A" w14:textId="32CAD0ED"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45D0CAAF" w14:textId="3BB04CB9"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5318D397" w14:textId="71FEF7DE" w:rsidR="002A124C"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w:t>
      </w:r>
      <w:r w:rsidR="00183EBA">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番</w:t>
      </w:r>
    </w:p>
    <w:p w14:paraId="7A7A2A28" w14:textId="77777777" w:rsidR="002A124C" w:rsidRPr="00A9241D"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spacing w:val="30"/>
          <w:kern w:val="0"/>
          <w:sz w:val="24"/>
          <w:szCs w:val="24"/>
          <w:fitText w:val="1440" w:id="-1769249278"/>
        </w:rPr>
        <w:t>電子メー</w:t>
      </w:r>
      <w:r w:rsidRPr="00183EBA">
        <w:rPr>
          <w:rFonts w:asciiTheme="minorEastAsia" w:hAnsiTheme="minorEastAsia" w:cs="ＭＳ 明朝" w:hint="eastAsia"/>
          <w:color w:val="000000"/>
          <w:kern w:val="0"/>
          <w:sz w:val="24"/>
          <w:szCs w:val="24"/>
          <w:fitText w:val="1440" w:id="-1769249278"/>
        </w:rPr>
        <w:t>ル</w:t>
      </w:r>
    </w:p>
    <w:p w14:paraId="6EB8D1A1" w14:textId="77777777"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434EFF4E" w14:textId="77777777" w:rsidR="00AF7B08" w:rsidRDefault="007042ED" w:rsidP="00611E33">
      <w:pPr>
        <w:autoSpaceDE w:val="0"/>
        <w:autoSpaceDN w:val="0"/>
        <w:adjustRightInd w:val="0"/>
        <w:jc w:val="center"/>
        <w:rPr>
          <w:b/>
          <w:sz w:val="24"/>
          <w:szCs w:val="24"/>
        </w:rPr>
      </w:pPr>
      <w:r>
        <w:rPr>
          <w:rFonts w:hint="eastAsia"/>
          <w:b/>
          <w:sz w:val="24"/>
          <w:szCs w:val="24"/>
        </w:rPr>
        <w:t>日本遺産</w:t>
      </w:r>
      <w:r w:rsidR="007C2CA4">
        <w:rPr>
          <w:rFonts w:hint="eastAsia"/>
          <w:b/>
          <w:sz w:val="24"/>
          <w:szCs w:val="24"/>
        </w:rPr>
        <w:t>「銀の馬車道・鉱石の道」推進事業</w:t>
      </w:r>
    </w:p>
    <w:p w14:paraId="48A529E1" w14:textId="73FD2A8B" w:rsidR="007C2CA4" w:rsidRDefault="00A131E5" w:rsidP="00AF7B08">
      <w:pPr>
        <w:autoSpaceDE w:val="0"/>
        <w:autoSpaceDN w:val="0"/>
        <w:adjustRightInd w:val="0"/>
        <w:jc w:val="center"/>
        <w:rPr>
          <w:b/>
          <w:sz w:val="24"/>
          <w:szCs w:val="24"/>
        </w:rPr>
      </w:pPr>
      <w:r>
        <w:rPr>
          <w:rFonts w:hint="eastAsia"/>
          <w:b/>
          <w:sz w:val="24"/>
          <w:szCs w:val="24"/>
        </w:rPr>
        <w:t>「銀の馬車道」グルメで魅力アップ</w:t>
      </w:r>
    </w:p>
    <w:p w14:paraId="03446EB7" w14:textId="77777777" w:rsidR="00611E33" w:rsidRPr="00AF7B08" w:rsidRDefault="00AF7B08" w:rsidP="00AF7B08">
      <w:pPr>
        <w:autoSpaceDE w:val="0"/>
        <w:autoSpaceDN w:val="0"/>
        <w:adjustRightInd w:val="0"/>
        <w:jc w:val="center"/>
        <w:rPr>
          <w:rFonts w:asciiTheme="minorEastAsia" w:hAnsiTheme="minorEastAsia" w:cs="ＭＳ 明朝"/>
          <w:b/>
          <w:color w:val="000000"/>
          <w:spacing w:val="20"/>
          <w:kern w:val="0"/>
          <w:sz w:val="24"/>
          <w:szCs w:val="24"/>
        </w:rPr>
      </w:pPr>
      <w:r>
        <w:rPr>
          <w:rFonts w:hint="eastAsia"/>
          <w:b/>
          <w:sz w:val="24"/>
          <w:szCs w:val="24"/>
        </w:rPr>
        <w:t xml:space="preserve"> </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14:paraId="73580B04" w14:textId="77777777" w:rsidR="00611E33" w:rsidRPr="00AF7B08" w:rsidRDefault="00611E33" w:rsidP="00611E33">
      <w:pPr>
        <w:autoSpaceDE w:val="0"/>
        <w:autoSpaceDN w:val="0"/>
        <w:adjustRightInd w:val="0"/>
        <w:jc w:val="center"/>
        <w:rPr>
          <w:rFonts w:asciiTheme="minorEastAsia" w:hAnsiTheme="minorEastAsia" w:cs="ＭＳ 明朝"/>
          <w:color w:val="000000"/>
          <w:kern w:val="0"/>
          <w:sz w:val="24"/>
          <w:szCs w:val="24"/>
        </w:rPr>
      </w:pPr>
    </w:p>
    <w:p w14:paraId="13AB7C90"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34D65E47" w14:textId="0BC5537E" w:rsidR="006F3735" w:rsidRPr="006F3735" w:rsidRDefault="007042ED" w:rsidP="006F3735">
      <w:pPr>
        <w:autoSpaceDE w:val="0"/>
        <w:autoSpaceDN w:val="0"/>
        <w:adjustRightInd w:val="0"/>
        <w:ind w:firstLine="240"/>
        <w:rPr>
          <w:rFonts w:asciiTheme="minorEastAsia" w:hAnsiTheme="minorEastAsia" w:cs="ＭＳ 明朝"/>
          <w:color w:val="000000"/>
          <w:kern w:val="0"/>
          <w:sz w:val="24"/>
          <w:szCs w:val="24"/>
        </w:rPr>
      </w:pPr>
      <w:r>
        <w:rPr>
          <w:rFonts w:hint="eastAsia"/>
          <w:sz w:val="24"/>
          <w:szCs w:val="24"/>
        </w:rPr>
        <w:t>日本遺産</w:t>
      </w:r>
      <w:r w:rsidR="007C2CA4">
        <w:rPr>
          <w:rFonts w:hint="eastAsia"/>
          <w:sz w:val="24"/>
          <w:szCs w:val="24"/>
        </w:rPr>
        <w:t>「銀の馬車道・鉱石の道」推進事業</w:t>
      </w:r>
      <w:r w:rsidR="00AF7B08">
        <w:rPr>
          <w:rFonts w:hint="eastAsia"/>
          <w:sz w:val="24"/>
          <w:szCs w:val="24"/>
        </w:rPr>
        <w:t xml:space="preserve"> </w:t>
      </w:r>
      <w:r w:rsidR="00A131E5">
        <w:rPr>
          <w:rFonts w:hint="eastAsia"/>
          <w:sz w:val="24"/>
          <w:szCs w:val="24"/>
        </w:rPr>
        <w:t>「銀の馬車道」グルメで魅力アップ</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1EEBABF4"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7C2CA4">
        <w:rPr>
          <w:rFonts w:asciiTheme="minorEastAsia" w:hAnsiTheme="minorEastAsia" w:cs="ＭＳ 明朝" w:hint="eastAsia"/>
          <w:color w:val="000000"/>
          <w:kern w:val="0"/>
          <w:sz w:val="24"/>
          <w:szCs w:val="24"/>
        </w:rPr>
        <w:t>２</w:t>
      </w:r>
      <w:r w:rsidRPr="006F3735">
        <w:rPr>
          <w:rFonts w:asciiTheme="minorEastAsia" w:hAnsiTheme="minorEastAsia" w:cs="ＭＳ 明朝" w:hint="eastAsia"/>
          <w:color w:val="000000"/>
          <w:kern w:val="0"/>
          <w:sz w:val="24"/>
          <w:szCs w:val="24"/>
        </w:rPr>
        <w:t xml:space="preserve">　応募資格」に規定する応募資格を全て満たしていることを誓約します。</w:t>
      </w:r>
    </w:p>
    <w:p w14:paraId="5230612B" w14:textId="77777777" w:rsidR="00611E33" w:rsidRPr="00E00CDB" w:rsidRDefault="00875409" w:rsidP="00611E33">
      <w:pPr>
        <w:autoSpaceDE w:val="0"/>
        <w:autoSpaceDN w:val="0"/>
        <w:adjustRightInd w:val="0"/>
        <w:ind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250C8AEF"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D3AC44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028875EB" w14:textId="77777777" w:rsidR="00D248AD" w:rsidRDefault="00D248AD">
      <w:pPr>
        <w:widowControl/>
        <w:jc w:val="left"/>
        <w:rPr>
          <w:rFonts w:asciiTheme="minorEastAsia" w:hAnsiTheme="minorEastAsia"/>
          <w:sz w:val="24"/>
          <w:szCs w:val="24"/>
        </w:rPr>
      </w:pPr>
    </w:p>
    <w:p w14:paraId="48206CBF"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1EF8B3F5"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461C7CF2"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4DF21991"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5BCBBEB8" w14:textId="77777777" w:rsidR="00863253" w:rsidRPr="000F32AC" w:rsidRDefault="00863253"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32607A07" w14:textId="77777777" w:rsidR="007B167D" w:rsidRPr="00BE5EF0" w:rsidRDefault="00E46768" w:rsidP="00BE5EF0">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3A362893"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4ABF5490"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91BE4E4"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2E28CABB"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6DF641D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1B48FA7A" w14:textId="77777777" w:rsidR="00611E33" w:rsidRPr="00E00CDB" w:rsidRDefault="00611E3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E00CDB" w14:paraId="1B7DEC9C" w14:textId="77777777" w:rsidTr="00067530">
        <w:trPr>
          <w:trHeight w:val="533"/>
        </w:trPr>
        <w:tc>
          <w:tcPr>
            <w:tcW w:w="2678" w:type="dxa"/>
            <w:gridSpan w:val="2"/>
            <w:vAlign w:val="center"/>
          </w:tcPr>
          <w:p w14:paraId="59BDC94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60E0648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09E59C7B" w14:textId="77777777" w:rsidTr="00067530">
        <w:trPr>
          <w:trHeight w:val="533"/>
        </w:trPr>
        <w:tc>
          <w:tcPr>
            <w:tcW w:w="2678" w:type="dxa"/>
            <w:gridSpan w:val="2"/>
            <w:vAlign w:val="center"/>
          </w:tcPr>
          <w:p w14:paraId="48EAD46B"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73E3EC1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6AC049A1" w14:textId="77777777" w:rsidTr="00067530">
        <w:trPr>
          <w:trHeight w:val="533"/>
        </w:trPr>
        <w:tc>
          <w:tcPr>
            <w:tcW w:w="2678" w:type="dxa"/>
            <w:gridSpan w:val="2"/>
            <w:vAlign w:val="center"/>
          </w:tcPr>
          <w:p w14:paraId="48B0D80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35D3B7F"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A06676" w:rsidRPr="00E00CDB" w14:paraId="5E096CAF" w14:textId="77777777" w:rsidTr="00067530">
        <w:trPr>
          <w:trHeight w:val="533"/>
        </w:trPr>
        <w:tc>
          <w:tcPr>
            <w:tcW w:w="2678" w:type="dxa"/>
            <w:gridSpan w:val="2"/>
            <w:vAlign w:val="center"/>
          </w:tcPr>
          <w:p w14:paraId="6DD5A52A"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382E29E1"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A06676" w:rsidRPr="00E00CDB" w14:paraId="09A2D1BB" w14:textId="77777777" w:rsidTr="00067530">
        <w:trPr>
          <w:trHeight w:val="533"/>
        </w:trPr>
        <w:tc>
          <w:tcPr>
            <w:tcW w:w="2678" w:type="dxa"/>
            <w:gridSpan w:val="2"/>
            <w:vAlign w:val="center"/>
          </w:tcPr>
          <w:p w14:paraId="2A9B6E83"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27EB5183"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人（うち正社員　　　　　人）</w:t>
            </w:r>
          </w:p>
        </w:tc>
      </w:tr>
      <w:tr w:rsidR="00A06676" w:rsidRPr="00E00CDB" w14:paraId="677984BA" w14:textId="77777777" w:rsidTr="00067530">
        <w:trPr>
          <w:trHeight w:val="533"/>
        </w:trPr>
        <w:tc>
          <w:tcPr>
            <w:tcW w:w="2678" w:type="dxa"/>
            <w:gridSpan w:val="2"/>
            <w:vAlign w:val="center"/>
          </w:tcPr>
          <w:p w14:paraId="46549CD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3710EC5F"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1F48C850" w14:textId="77777777" w:rsidR="00A06676"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p w14:paraId="463969B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2398BA31"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p>
        </w:tc>
        <w:tc>
          <w:tcPr>
            <w:tcW w:w="6607" w:type="dxa"/>
            <w:vAlign w:val="center"/>
          </w:tcPr>
          <w:p w14:paraId="352BAC30"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2FCB644" w14:textId="77777777" w:rsidTr="00067530">
        <w:trPr>
          <w:trHeight w:val="429"/>
        </w:trPr>
        <w:tc>
          <w:tcPr>
            <w:tcW w:w="1015" w:type="dxa"/>
            <w:vMerge w:val="restart"/>
            <w:vAlign w:val="center"/>
          </w:tcPr>
          <w:p w14:paraId="3BE5C4DD"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8BE1E56"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309EB118"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7D36E9AF" w14:textId="77777777" w:rsidTr="00067530">
        <w:trPr>
          <w:trHeight w:val="429"/>
        </w:trPr>
        <w:tc>
          <w:tcPr>
            <w:tcW w:w="1015" w:type="dxa"/>
            <w:vMerge/>
            <w:vAlign w:val="center"/>
          </w:tcPr>
          <w:p w14:paraId="43E932A8" w14:textId="77777777" w:rsidR="00067530" w:rsidRPr="00E00CDB" w:rsidRDefault="00067530" w:rsidP="00DC2F41">
            <w:pPr>
              <w:pStyle w:val="Default"/>
              <w:ind w:leftChars="20" w:left="42" w:rightChars="20" w:right="42"/>
              <w:rPr>
                <w:rFonts w:asciiTheme="minorEastAsia" w:eastAsiaTheme="minorEastAsia" w:hAnsiTheme="minorEastAsia"/>
              </w:rPr>
            </w:pPr>
          </w:p>
        </w:tc>
        <w:tc>
          <w:tcPr>
            <w:tcW w:w="1663" w:type="dxa"/>
            <w:vAlign w:val="center"/>
          </w:tcPr>
          <w:p w14:paraId="64493CB5"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68AAD83F"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9E46A5B" w14:textId="77777777" w:rsidTr="00067530">
        <w:trPr>
          <w:trHeight w:val="429"/>
        </w:trPr>
        <w:tc>
          <w:tcPr>
            <w:tcW w:w="1015" w:type="dxa"/>
            <w:vMerge/>
            <w:vAlign w:val="center"/>
          </w:tcPr>
          <w:p w14:paraId="3EAFE7FE"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7D63DA34"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7AB70269"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1DDC7186" w14:textId="77777777" w:rsidTr="00067530">
        <w:trPr>
          <w:trHeight w:val="429"/>
        </w:trPr>
        <w:tc>
          <w:tcPr>
            <w:tcW w:w="1015" w:type="dxa"/>
            <w:vMerge/>
            <w:vAlign w:val="center"/>
          </w:tcPr>
          <w:p w14:paraId="2AD11AC6"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32FCDF1E"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2A085CCA"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bl>
    <w:p w14:paraId="2CFBE7BD" w14:textId="77777777" w:rsidR="00E552DD" w:rsidRPr="00E00CDB" w:rsidRDefault="00E552DD">
      <w:pPr>
        <w:rPr>
          <w:rFonts w:asciiTheme="minorEastAsia" w:hAnsiTheme="minorEastAsia"/>
          <w:sz w:val="24"/>
          <w:szCs w:val="24"/>
        </w:rPr>
      </w:pPr>
    </w:p>
    <w:p w14:paraId="56F61121" w14:textId="071BD6E2"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（過去５年間（平成</w:t>
      </w:r>
      <w:r w:rsidR="00A131E5">
        <w:rPr>
          <w:rFonts w:asciiTheme="minorEastAsia" w:hAnsiTheme="minorEastAsia" w:cs="ＭＳ 明朝" w:hint="eastAsia"/>
          <w:color w:val="000000"/>
          <w:kern w:val="0"/>
          <w:sz w:val="24"/>
          <w:szCs w:val="24"/>
        </w:rPr>
        <w:t>27</w:t>
      </w:r>
      <w:r w:rsidR="00C6419C" w:rsidRPr="00E00CDB">
        <w:rPr>
          <w:rFonts w:asciiTheme="minorEastAsia" w:hAnsiTheme="minorEastAsia" w:cs="ＭＳ 明朝" w:hint="eastAsia"/>
          <w:color w:val="000000"/>
          <w:kern w:val="0"/>
          <w:sz w:val="24"/>
          <w:szCs w:val="24"/>
        </w:rPr>
        <w:t>年度以降）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E00CDB" w14:paraId="748F869D" w14:textId="77777777" w:rsidTr="00A06676">
        <w:trPr>
          <w:trHeight w:val="544"/>
        </w:trPr>
        <w:tc>
          <w:tcPr>
            <w:tcW w:w="1602" w:type="dxa"/>
            <w:vAlign w:val="center"/>
          </w:tcPr>
          <w:p w14:paraId="38FC062A"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0" w:type="dxa"/>
            <w:vAlign w:val="center"/>
          </w:tcPr>
          <w:p w14:paraId="378557A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64" w:type="dxa"/>
            <w:vAlign w:val="center"/>
          </w:tcPr>
          <w:p w14:paraId="11810FDE"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1F4A7BD6"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780DC928" w14:textId="77777777" w:rsidTr="00A06676">
        <w:trPr>
          <w:trHeight w:val="4955"/>
        </w:trPr>
        <w:tc>
          <w:tcPr>
            <w:tcW w:w="1602" w:type="dxa"/>
            <w:vAlign w:val="center"/>
          </w:tcPr>
          <w:p w14:paraId="412C3071" w14:textId="77777777" w:rsidR="006D27E3" w:rsidRPr="00E00CDB" w:rsidRDefault="006D27E3" w:rsidP="006D27E3">
            <w:pPr>
              <w:pStyle w:val="Default"/>
              <w:jc w:val="both"/>
              <w:rPr>
                <w:rFonts w:asciiTheme="minorEastAsia" w:eastAsiaTheme="minorEastAsia" w:hAnsiTheme="minorEastAsia"/>
              </w:rPr>
            </w:pPr>
          </w:p>
        </w:tc>
        <w:tc>
          <w:tcPr>
            <w:tcW w:w="1840" w:type="dxa"/>
            <w:vAlign w:val="center"/>
          </w:tcPr>
          <w:p w14:paraId="574B3F2F"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4464" w:type="dxa"/>
            <w:vAlign w:val="center"/>
          </w:tcPr>
          <w:p w14:paraId="7CC3C9A2"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27" w:type="dxa"/>
            <w:vAlign w:val="center"/>
          </w:tcPr>
          <w:p w14:paraId="7E1B4AB4"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43EB07C8" w14:textId="77777777" w:rsidR="006D27E3" w:rsidRPr="00E00CDB" w:rsidRDefault="006D27E3" w:rsidP="00A06676">
      <w:pPr>
        <w:spacing w:line="320" w:lineRule="exact"/>
        <w:rPr>
          <w:rFonts w:asciiTheme="minorEastAsia" w:hAnsiTheme="minorEastAsia"/>
          <w:sz w:val="24"/>
          <w:szCs w:val="24"/>
        </w:rPr>
      </w:pPr>
    </w:p>
    <w:p w14:paraId="2A964E10"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3</w:t>
      </w:r>
    </w:p>
    <w:p w14:paraId="633D7D7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902831D"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06CBD51" w14:textId="77777777" w:rsidR="009C4615" w:rsidRDefault="009C4615" w:rsidP="009C4615">
      <w:pPr>
        <w:wordWrap w:val="0"/>
        <w:jc w:val="right"/>
        <w:rPr>
          <w:u w:val="single"/>
        </w:rPr>
      </w:pPr>
      <w:r>
        <w:rPr>
          <w:rFonts w:hint="eastAsia"/>
          <w:u w:val="single"/>
        </w:rPr>
        <w:t>提案者名</w:t>
      </w:r>
      <w:r>
        <w:rPr>
          <w:rFonts w:hint="eastAsia"/>
          <w:u w:val="single"/>
          <w:lang w:eastAsia="zh-TW"/>
        </w:rPr>
        <w:t xml:space="preserve">　　　　　　　　　　　　　　　　　　　　　</w:t>
      </w:r>
    </w:p>
    <w:p w14:paraId="66A76E5E" w14:textId="77777777" w:rsidR="00B438FE" w:rsidRPr="00E00CDB" w:rsidRDefault="00B438FE" w:rsidP="00B438FE">
      <w:pPr>
        <w:autoSpaceDE w:val="0"/>
        <w:autoSpaceDN w:val="0"/>
        <w:adjustRightInd w:val="0"/>
        <w:spacing w:line="420" w:lineRule="exact"/>
        <w:ind w:left="240" w:hangingChars="100" w:hanging="240"/>
        <w:rPr>
          <w:rFonts w:asciiTheme="minorEastAsia" w:hAnsiTheme="minorEastAsia" w:cs="ＭＳ 明朝"/>
          <w:color w:val="000000"/>
          <w:kern w:val="0"/>
          <w:sz w:val="24"/>
          <w:szCs w:val="24"/>
        </w:rPr>
      </w:pPr>
    </w:p>
    <w:p w14:paraId="4041F0DB"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FB77631" w14:textId="77777777" w:rsidTr="0082226A">
        <w:trPr>
          <w:trHeight w:val="5566"/>
        </w:trPr>
        <w:tc>
          <w:tcPr>
            <w:tcW w:w="9450" w:type="dxa"/>
          </w:tcPr>
          <w:p w14:paraId="0A3D4EE3" w14:textId="77777777" w:rsidR="00A131E5" w:rsidRPr="00350DAF" w:rsidRDefault="00A131E5" w:rsidP="00A131E5">
            <w:pPr>
              <w:rPr>
                <w:b/>
                <w:bCs/>
                <w:sz w:val="24"/>
                <w:szCs w:val="24"/>
              </w:rPr>
            </w:pPr>
            <w:r w:rsidRPr="00350DAF">
              <w:rPr>
                <w:rFonts w:hint="eastAsia"/>
                <w:b/>
                <w:bCs/>
                <w:sz w:val="24"/>
                <w:szCs w:val="24"/>
              </w:rPr>
              <w:t>（１）銀馬車かぼちゃを用いたメニューの提供とスタンプラリー</w:t>
            </w:r>
            <w:r>
              <w:rPr>
                <w:rFonts w:hint="eastAsia"/>
                <w:b/>
                <w:bCs/>
                <w:sz w:val="24"/>
                <w:szCs w:val="24"/>
              </w:rPr>
              <w:t>の実施</w:t>
            </w:r>
          </w:p>
          <w:p w14:paraId="2E314691" w14:textId="77777777" w:rsidR="00A131E5"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497FC8ED" w14:textId="0AC7CDDD" w:rsidR="00BE5EF0" w:rsidRDefault="00913E43" w:rsidP="00A131E5">
            <w:pPr>
              <w:autoSpaceDE w:val="0"/>
              <w:autoSpaceDN w:val="0"/>
              <w:adjustRightInd w:val="0"/>
              <w:snapToGrid w:val="0"/>
              <w:ind w:left="192"/>
              <w:rPr>
                <w:rFonts w:asciiTheme="minorEastAsia" w:hAnsiTheme="minorEastAsia" w:cs="ＭＳ 明朝"/>
                <w:kern w:val="0"/>
                <w:sz w:val="24"/>
                <w:szCs w:val="24"/>
              </w:rPr>
            </w:pPr>
            <w:r>
              <w:rPr>
                <w:rFonts w:asciiTheme="minorEastAsia" w:hAnsiTheme="minorEastAsia" w:cs="ＭＳ 明朝" w:hint="eastAsia"/>
                <w:kern w:val="0"/>
                <w:sz w:val="24"/>
                <w:szCs w:val="24"/>
              </w:rPr>
              <w:t>・手法</w:t>
            </w:r>
          </w:p>
          <w:p w14:paraId="464C08DC" w14:textId="22215A38"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748EDCA0" w14:textId="77777777" w:rsidR="0082226A" w:rsidRDefault="0082226A"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DFCB4D0"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2B1880D"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53498706" w14:textId="46BF9AD3"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3FA36685" w14:textId="77777777" w:rsidR="00C011A7" w:rsidRDefault="00C011A7"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46CDE58B" w14:textId="77777777" w:rsidR="00BE5EF0"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63EBE2B4"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B651218"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F74027B" w14:textId="77777777" w:rsidR="00BE5EF0" w:rsidRPr="00BE5EF0" w:rsidRDefault="00BE5EF0" w:rsidP="00BE5EF0">
            <w:pPr>
              <w:autoSpaceDE w:val="0"/>
              <w:autoSpaceDN w:val="0"/>
              <w:adjustRightInd w:val="0"/>
              <w:snapToGrid w:val="0"/>
              <w:rPr>
                <w:rFonts w:asciiTheme="minorEastAsia" w:hAnsiTheme="minorEastAsia" w:cs="ＭＳ 明朝"/>
                <w:kern w:val="0"/>
                <w:sz w:val="24"/>
                <w:szCs w:val="24"/>
              </w:rPr>
            </w:pPr>
          </w:p>
          <w:p w14:paraId="408FE18E"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ACCD941" w14:textId="77777777"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14:paraId="4C3E1F13"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436D38B2" w14:textId="77777777" w:rsidTr="00E95C4B">
        <w:trPr>
          <w:trHeight w:val="5738"/>
        </w:trPr>
        <w:tc>
          <w:tcPr>
            <w:tcW w:w="9450" w:type="dxa"/>
          </w:tcPr>
          <w:p w14:paraId="6B1FE6BD" w14:textId="77777777" w:rsidR="00A131E5" w:rsidRPr="00350DAF" w:rsidRDefault="00A131E5" w:rsidP="00A131E5">
            <w:pPr>
              <w:rPr>
                <w:b/>
                <w:bCs/>
                <w:sz w:val="24"/>
                <w:szCs w:val="24"/>
              </w:rPr>
            </w:pPr>
            <w:r w:rsidRPr="00350DAF">
              <w:rPr>
                <w:rFonts w:hint="eastAsia"/>
                <w:b/>
                <w:bCs/>
                <w:sz w:val="24"/>
                <w:szCs w:val="24"/>
              </w:rPr>
              <w:t>（２）ハロウィンイベント</w:t>
            </w:r>
          </w:p>
          <w:p w14:paraId="60CC8BF0" w14:textId="77777777" w:rsidR="0082226A" w:rsidRDefault="0082226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3375D9A" w14:textId="07519BA4" w:rsidR="00A0719A"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0E0EB690" w14:textId="77777777" w:rsidR="00A0719A" w:rsidRDefault="00A0719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657E6F14"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E783805"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2509E4EB"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79FE1B1"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1BA2005F"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0F4F16A" w14:textId="77777777" w:rsidR="004D6D42"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3FDE2C20"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94F9F71"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EA48766"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8EB0342"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AE8E573" w14:textId="77777777" w:rsidR="004D6D42" w:rsidRDefault="004D6D42" w:rsidP="00A0719A">
            <w:pPr>
              <w:autoSpaceDE w:val="0"/>
              <w:autoSpaceDN w:val="0"/>
              <w:adjustRightInd w:val="0"/>
              <w:snapToGrid w:val="0"/>
              <w:rPr>
                <w:rFonts w:asciiTheme="minorEastAsia" w:hAnsiTheme="minorEastAsia" w:cs="ＭＳ 明朝"/>
                <w:kern w:val="0"/>
                <w:sz w:val="24"/>
                <w:szCs w:val="24"/>
              </w:rPr>
            </w:pPr>
          </w:p>
          <w:p w14:paraId="63B74AE3" w14:textId="19E6B6B6" w:rsidR="00A0719A" w:rsidRDefault="00A0719A" w:rsidP="00A0719A">
            <w:pPr>
              <w:autoSpaceDE w:val="0"/>
              <w:autoSpaceDN w:val="0"/>
              <w:adjustRightInd w:val="0"/>
              <w:snapToGrid w:val="0"/>
              <w:rPr>
                <w:rFonts w:asciiTheme="minorEastAsia" w:hAnsiTheme="minorEastAsia" w:cs="ＭＳ 明朝"/>
                <w:kern w:val="0"/>
                <w:sz w:val="24"/>
                <w:szCs w:val="24"/>
              </w:rPr>
            </w:pPr>
          </w:p>
          <w:p w14:paraId="42FC272E" w14:textId="77777777" w:rsidR="00E95C4B" w:rsidRDefault="00E95C4B" w:rsidP="00A0719A">
            <w:pPr>
              <w:autoSpaceDE w:val="0"/>
              <w:autoSpaceDN w:val="0"/>
              <w:adjustRightInd w:val="0"/>
              <w:snapToGrid w:val="0"/>
              <w:rPr>
                <w:rFonts w:asciiTheme="minorEastAsia" w:hAnsiTheme="minorEastAsia" w:cs="ＭＳ 明朝"/>
                <w:kern w:val="0"/>
                <w:sz w:val="24"/>
                <w:szCs w:val="24"/>
              </w:rPr>
            </w:pPr>
          </w:p>
          <w:p w14:paraId="09C0C5B4" w14:textId="77777777" w:rsidR="009D07B9" w:rsidRPr="00F064D4" w:rsidRDefault="009D07B9" w:rsidP="00A0719A">
            <w:pPr>
              <w:autoSpaceDE w:val="0"/>
              <w:autoSpaceDN w:val="0"/>
              <w:adjustRightInd w:val="0"/>
              <w:snapToGrid w:val="0"/>
              <w:rPr>
                <w:rFonts w:asciiTheme="minorEastAsia" w:hAnsiTheme="minorEastAsia" w:cs="ＭＳ 明朝"/>
                <w:kern w:val="0"/>
                <w:sz w:val="24"/>
                <w:szCs w:val="24"/>
              </w:rPr>
            </w:pPr>
          </w:p>
        </w:tc>
      </w:tr>
    </w:tbl>
    <w:p w14:paraId="5024E83E" w14:textId="77777777" w:rsidR="00B438FE" w:rsidRPr="00F064D4" w:rsidRDefault="00B438FE" w:rsidP="00B438FE">
      <w:pPr>
        <w:rPr>
          <w:rFonts w:asciiTheme="minorEastAsia" w:hAnsiTheme="minorEastAsia"/>
          <w:b/>
          <w:sz w:val="24"/>
          <w:szCs w:val="24"/>
        </w:rPr>
      </w:pPr>
    </w:p>
    <w:tbl>
      <w:tblPr>
        <w:tblStyle w:val="ac"/>
        <w:tblW w:w="0" w:type="auto"/>
        <w:tblInd w:w="108" w:type="dxa"/>
        <w:tblLook w:val="04A0" w:firstRow="1" w:lastRow="0" w:firstColumn="1" w:lastColumn="0" w:noHBand="0" w:noVBand="1"/>
      </w:tblPr>
      <w:tblGrid>
        <w:gridCol w:w="9498"/>
      </w:tblGrid>
      <w:tr w:rsidR="00DD1B87" w14:paraId="5160CECA" w14:textId="77777777" w:rsidTr="00706284">
        <w:tc>
          <w:tcPr>
            <w:tcW w:w="9498" w:type="dxa"/>
          </w:tcPr>
          <w:p w14:paraId="71F3B477" w14:textId="2766D8DE" w:rsidR="0082226A" w:rsidRPr="00350DAF" w:rsidRDefault="0082226A" w:rsidP="0082226A">
            <w:pPr>
              <w:rPr>
                <w:b/>
                <w:bCs/>
                <w:sz w:val="24"/>
                <w:szCs w:val="24"/>
              </w:rPr>
            </w:pPr>
            <w:r w:rsidRPr="00350DAF">
              <w:rPr>
                <w:rFonts w:hint="eastAsia"/>
                <w:b/>
                <w:bCs/>
                <w:sz w:val="24"/>
                <w:szCs w:val="24"/>
              </w:rPr>
              <w:t>（３）</w:t>
            </w:r>
            <w:r w:rsidR="00352270" w:rsidRPr="00352270">
              <w:rPr>
                <w:rFonts w:hint="eastAsia"/>
                <w:b/>
                <w:bCs/>
                <w:sz w:val="24"/>
                <w:szCs w:val="24"/>
              </w:rPr>
              <w:t>銀馬車かぼちゃを活用したイベント・企画等の実施</w:t>
            </w:r>
          </w:p>
          <w:p w14:paraId="51CE167B" w14:textId="4237D114" w:rsidR="00DD1B87" w:rsidRPr="00BC0D73" w:rsidRDefault="00DD1B87" w:rsidP="0082226A">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6A413AFC"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6380BF45"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5D369F3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387096E"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0606ADC1"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9446FD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182B9A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F195139"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94DE6D4"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9D14E0"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136C89E" w14:textId="6A430156" w:rsidR="00DD1B87" w:rsidRDefault="00DD1B87" w:rsidP="00706284">
            <w:pPr>
              <w:autoSpaceDE w:val="0"/>
              <w:autoSpaceDN w:val="0"/>
              <w:adjustRightInd w:val="0"/>
              <w:snapToGrid w:val="0"/>
              <w:ind w:right="958"/>
              <w:rPr>
                <w:rFonts w:asciiTheme="minorEastAsia" w:hAnsiTheme="minorEastAsia"/>
                <w:sz w:val="24"/>
                <w:szCs w:val="24"/>
              </w:rPr>
            </w:pPr>
          </w:p>
          <w:p w14:paraId="27971FA1" w14:textId="77777777" w:rsidR="0082226A" w:rsidRDefault="0082226A" w:rsidP="00706284">
            <w:pPr>
              <w:autoSpaceDE w:val="0"/>
              <w:autoSpaceDN w:val="0"/>
              <w:adjustRightInd w:val="0"/>
              <w:snapToGrid w:val="0"/>
              <w:ind w:right="958"/>
              <w:rPr>
                <w:rFonts w:asciiTheme="minorEastAsia" w:hAnsiTheme="minorEastAsia"/>
                <w:sz w:val="24"/>
                <w:szCs w:val="24"/>
              </w:rPr>
            </w:pPr>
          </w:p>
          <w:p w14:paraId="1DBB16F7"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2D6CB2BC"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E11A83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66E4E1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0B6D6F2" w14:textId="77777777" w:rsidR="00DD1B87" w:rsidRDefault="00DD1B87" w:rsidP="00706284">
            <w:pPr>
              <w:autoSpaceDE w:val="0"/>
              <w:autoSpaceDN w:val="0"/>
              <w:adjustRightInd w:val="0"/>
              <w:snapToGrid w:val="0"/>
              <w:ind w:right="958"/>
              <w:rPr>
                <w:rFonts w:asciiTheme="minorEastAsia" w:hAnsiTheme="minorEastAsia"/>
                <w:sz w:val="24"/>
                <w:szCs w:val="24"/>
              </w:rPr>
            </w:pPr>
          </w:p>
        </w:tc>
      </w:tr>
    </w:tbl>
    <w:p w14:paraId="09EA032A" w14:textId="77777777" w:rsidR="00BC0D73" w:rsidRDefault="00BC0D73" w:rsidP="004949EE">
      <w:pPr>
        <w:autoSpaceDE w:val="0"/>
        <w:autoSpaceDN w:val="0"/>
        <w:adjustRightInd w:val="0"/>
        <w:snapToGrid w:val="0"/>
        <w:ind w:right="958"/>
        <w:rPr>
          <w:rFonts w:asciiTheme="minorEastAsia" w:hAnsiTheme="minorEastAsia"/>
          <w:sz w:val="24"/>
          <w:szCs w:val="24"/>
        </w:rPr>
      </w:pPr>
    </w:p>
    <w:p w14:paraId="4D4D87AB" w14:textId="77777777" w:rsidR="004949EE" w:rsidRDefault="00B438FE" w:rsidP="004949E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sidR="004949EE">
        <w:rPr>
          <w:rFonts w:asciiTheme="minorEastAsia" w:hAnsiTheme="minorEastAsia" w:hint="eastAsia"/>
          <w:sz w:val="24"/>
          <w:szCs w:val="24"/>
        </w:rPr>
        <w:t xml:space="preserve">　</w:t>
      </w:r>
      <w:r w:rsidR="004949EE" w:rsidRPr="004949EE">
        <w:rPr>
          <w:rFonts w:asciiTheme="minorEastAsia" w:hAnsiTheme="minorEastAsia" w:hint="eastAsia"/>
          <w:sz w:val="24"/>
          <w:szCs w:val="24"/>
        </w:rPr>
        <w:t>枠内に収まらない場合は、</w:t>
      </w:r>
      <w:r w:rsidR="00823864">
        <w:rPr>
          <w:rFonts w:asciiTheme="minorEastAsia" w:hAnsiTheme="minorEastAsia" w:hint="eastAsia"/>
          <w:sz w:val="24"/>
          <w:szCs w:val="24"/>
        </w:rPr>
        <w:t>任意の様式で別添書類</w:t>
      </w:r>
      <w:r w:rsidR="004949EE" w:rsidRPr="004949EE">
        <w:rPr>
          <w:rFonts w:asciiTheme="minorEastAsia" w:hAnsiTheme="minorEastAsia" w:hint="eastAsia"/>
          <w:sz w:val="24"/>
          <w:szCs w:val="24"/>
        </w:rPr>
        <w:t>として作成してください。</w:t>
      </w:r>
    </w:p>
    <w:p w14:paraId="325A7F91" w14:textId="77777777" w:rsidR="004F4312" w:rsidRPr="00DD1B87" w:rsidRDefault="004949EE" w:rsidP="00DD1B8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B438FE" w:rsidRPr="00E00CDB">
        <w:rPr>
          <w:rFonts w:asciiTheme="minorEastAsia" w:hAnsiTheme="minorEastAsia" w:hint="eastAsia"/>
          <w:sz w:val="24"/>
          <w:szCs w:val="24"/>
        </w:rPr>
        <w:t>Ａ</w:t>
      </w:r>
      <w:r>
        <w:rPr>
          <w:rFonts w:asciiTheme="minorEastAsia" w:hAnsiTheme="minorEastAsia" w:hint="eastAsia"/>
          <w:sz w:val="24"/>
          <w:szCs w:val="24"/>
        </w:rPr>
        <w:t>3</w:t>
      </w:r>
      <w:r w:rsidR="008E4A1F">
        <w:rPr>
          <w:rFonts w:asciiTheme="minorEastAsia" w:hAnsiTheme="minorEastAsia" w:hint="eastAsia"/>
          <w:sz w:val="24"/>
          <w:szCs w:val="24"/>
        </w:rPr>
        <w:t>版</w:t>
      </w:r>
      <w:r w:rsidR="00B438FE" w:rsidRPr="00E00CDB">
        <w:rPr>
          <w:rFonts w:asciiTheme="minorEastAsia" w:hAnsiTheme="minorEastAsia" w:hint="eastAsia"/>
          <w:sz w:val="24"/>
          <w:szCs w:val="24"/>
        </w:rPr>
        <w:t>）</w:t>
      </w:r>
    </w:p>
    <w:p w14:paraId="54DCAC59" w14:textId="77777777" w:rsidR="00CE7C96" w:rsidRDefault="00CE7C96" w:rsidP="00123D9D">
      <w:pPr>
        <w:autoSpaceDE w:val="0"/>
        <w:autoSpaceDN w:val="0"/>
        <w:adjustRightInd w:val="0"/>
        <w:snapToGrid w:val="0"/>
        <w:ind w:right="958"/>
        <w:rPr>
          <w:rFonts w:asciiTheme="minorEastAsia" w:hAnsiTheme="minorEastAsia"/>
          <w:sz w:val="24"/>
          <w:szCs w:val="24"/>
        </w:rPr>
      </w:pPr>
      <w:r>
        <w:rPr>
          <w:rFonts w:asciiTheme="minorEastAsia" w:hAnsiTheme="minorEastAsia"/>
          <w:sz w:val="24"/>
          <w:szCs w:val="24"/>
        </w:rPr>
        <w:br w:type="column"/>
      </w:r>
    </w:p>
    <w:p w14:paraId="30CCC7E5"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3B1D75CE"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743D42F7"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6D3EE37B"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20A9D94D"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2F021CF1"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7F1D0557"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1762D8DD"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46264C4F"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464A4B1D"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7E68AB4D" w14:textId="77777777" w:rsidTr="00386AA4">
        <w:trPr>
          <w:trHeight w:val="10362"/>
        </w:trPr>
        <w:tc>
          <w:tcPr>
            <w:tcW w:w="9450" w:type="dxa"/>
            <w:vAlign w:val="center"/>
          </w:tcPr>
          <w:p w14:paraId="2B307E43"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10809672" w14:textId="77777777" w:rsidR="00696498" w:rsidRDefault="00696498" w:rsidP="006D27E3">
      <w:pPr>
        <w:rPr>
          <w:rFonts w:asciiTheme="minorEastAsia" w:hAnsiTheme="minorEastAsia"/>
          <w:b/>
          <w:sz w:val="24"/>
          <w:szCs w:val="24"/>
        </w:rPr>
      </w:pPr>
    </w:p>
    <w:p w14:paraId="3018556D"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14:paraId="30921169" w14:textId="77777777" w:rsidR="00696498" w:rsidRPr="00663EBB" w:rsidRDefault="00696498" w:rsidP="00696498">
      <w:pPr>
        <w:jc w:val="center"/>
        <w:rPr>
          <w:rFonts w:ascii="ＭＳ Ｐ明朝" w:eastAsia="ＭＳ Ｐ明朝" w:hAnsi="ＭＳ Ｐ明朝"/>
          <w:sz w:val="36"/>
          <w:szCs w:val="36"/>
        </w:rPr>
      </w:pPr>
      <w:r w:rsidRPr="002D5B26">
        <w:rPr>
          <w:rFonts w:ascii="ＭＳ Ｐ明朝" w:eastAsia="ＭＳ Ｐ明朝" w:hAnsi="ＭＳ Ｐ明朝" w:hint="eastAsia"/>
          <w:spacing w:val="290"/>
          <w:kern w:val="0"/>
          <w:sz w:val="36"/>
          <w:szCs w:val="36"/>
          <w:fitText w:val="2240" w:id="945041152"/>
        </w:rPr>
        <w:t>誓約</w:t>
      </w:r>
      <w:r w:rsidRPr="002D5B26">
        <w:rPr>
          <w:rFonts w:ascii="ＭＳ Ｐ明朝" w:eastAsia="ＭＳ Ｐ明朝" w:hAnsi="ＭＳ Ｐ明朝" w:hint="eastAsia"/>
          <w:kern w:val="0"/>
          <w:sz w:val="36"/>
          <w:szCs w:val="36"/>
          <w:fitText w:val="2240" w:id="945041152"/>
        </w:rPr>
        <w:t>書</w:t>
      </w:r>
    </w:p>
    <w:p w14:paraId="6EB2C8AD"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BC98563" w14:textId="77777777" w:rsidR="00696498" w:rsidRPr="00663EBB" w:rsidRDefault="002D5B26"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D0F2092" w14:textId="77777777" w:rsidR="00696498" w:rsidRPr="00663EBB" w:rsidRDefault="00696498" w:rsidP="00696498">
      <w:pPr>
        <w:spacing w:line="520" w:lineRule="exact"/>
        <w:rPr>
          <w:rFonts w:ascii="ＭＳ Ｐ明朝" w:eastAsia="ＭＳ Ｐ明朝" w:hAnsi="ＭＳ Ｐ明朝"/>
          <w:sz w:val="26"/>
          <w:szCs w:val="26"/>
        </w:rPr>
      </w:pPr>
    </w:p>
    <w:p w14:paraId="286179AD" w14:textId="5BAF090D" w:rsidR="00696498" w:rsidRPr="00663EBB" w:rsidRDefault="00AE6C1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113C35">
        <w:rPr>
          <w:rFonts w:ascii="ＭＳ Ｐ明朝" w:eastAsia="ＭＳ Ｐ明朝" w:hAnsi="ＭＳ Ｐ明朝" w:hint="eastAsia"/>
          <w:sz w:val="26"/>
          <w:szCs w:val="26"/>
        </w:rPr>
        <w:t>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3E85A642"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8480599"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E4BB81C" w14:textId="434FA488" w:rsidR="00810D3F" w:rsidRDefault="00D44A76" w:rsidP="00D44A76">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00810D3F" w:rsidRPr="00D44A76">
        <w:rPr>
          <w:rFonts w:ascii="ＭＳ Ｐ明朝" w:eastAsia="ＭＳ Ｐ明朝" w:hAnsi="ＭＳ Ｐ明朝" w:hint="eastAsia"/>
          <w:w w:val="86"/>
          <w:kern w:val="0"/>
          <w:sz w:val="26"/>
          <w:szCs w:val="26"/>
          <w:fitText w:val="1560" w:id="-1769248767"/>
        </w:rPr>
        <w:t>住所又は所在</w:t>
      </w:r>
      <w:r w:rsidR="00810D3F" w:rsidRPr="00D44A76">
        <w:rPr>
          <w:rFonts w:ascii="ＭＳ Ｐ明朝" w:eastAsia="ＭＳ Ｐ明朝" w:hAnsi="ＭＳ Ｐ明朝" w:hint="eastAsia"/>
          <w:spacing w:val="1"/>
          <w:w w:val="86"/>
          <w:kern w:val="0"/>
          <w:sz w:val="26"/>
          <w:szCs w:val="26"/>
          <w:fitText w:val="1560" w:id="-1769248767"/>
        </w:rPr>
        <w:t>地</w:t>
      </w:r>
    </w:p>
    <w:p w14:paraId="6E0B8D54" w14:textId="6167BE62" w:rsidR="00696498" w:rsidRPr="00663EBB" w:rsidRDefault="00D44A76" w:rsidP="00D44A76">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D44A76">
        <w:rPr>
          <w:rFonts w:ascii="ＭＳ Ｐ明朝" w:eastAsia="ＭＳ Ｐ明朝" w:hAnsi="ＭＳ Ｐ明朝" w:hint="eastAsia"/>
          <w:kern w:val="0"/>
          <w:sz w:val="26"/>
          <w:szCs w:val="26"/>
          <w:fitText w:val="1560" w:id="-1769248766"/>
        </w:rPr>
        <w:t>商号又は</w:t>
      </w:r>
      <w:r w:rsidR="00696498" w:rsidRPr="00D44A76">
        <w:rPr>
          <w:rFonts w:ascii="ＭＳ Ｐ明朝" w:eastAsia="ＭＳ Ｐ明朝" w:hAnsi="ＭＳ Ｐ明朝" w:hint="eastAsia"/>
          <w:kern w:val="0"/>
          <w:sz w:val="26"/>
          <w:szCs w:val="26"/>
          <w:fitText w:val="1560" w:id="-1769248766"/>
        </w:rPr>
        <w:t>名称</w:t>
      </w:r>
    </w:p>
    <w:p w14:paraId="4C39CC0C" w14:textId="63FFB2A8" w:rsidR="00696498"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D44A76">
        <w:rPr>
          <w:rFonts w:ascii="ＭＳ Ｐ明朝" w:eastAsia="ＭＳ Ｐ明朝" w:hAnsi="ＭＳ Ｐ明朝" w:hint="eastAsia"/>
          <w:kern w:val="0"/>
          <w:sz w:val="26"/>
          <w:szCs w:val="26"/>
          <w:fitText w:val="1560" w:id="-1769248764"/>
        </w:rPr>
        <w:t>代表者職</w:t>
      </w:r>
      <w:r w:rsidR="00696498" w:rsidRPr="00D44A76">
        <w:rPr>
          <w:rFonts w:ascii="ＭＳ Ｐ明朝" w:eastAsia="ＭＳ Ｐ明朝" w:hAnsi="ＭＳ Ｐ明朝" w:hint="eastAsia"/>
          <w:kern w:val="0"/>
          <w:sz w:val="26"/>
          <w:szCs w:val="26"/>
          <w:fitText w:val="1560" w:id="-1769248764"/>
        </w:rPr>
        <w:t>氏名</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p>
    <w:p w14:paraId="63664D38" w14:textId="6F741814" w:rsidR="00810D3F" w:rsidRPr="00810D3F"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hint="eastAsia"/>
          <w:sz w:val="26"/>
          <w:szCs w:val="26"/>
        </w:rPr>
      </w:pPr>
      <w:r>
        <w:rPr>
          <w:rFonts w:ascii="ＭＳ Ｐ明朝" w:eastAsia="ＭＳ Ｐ明朝" w:hAnsi="ＭＳ Ｐ明朝"/>
          <w:sz w:val="26"/>
          <w:szCs w:val="26"/>
        </w:rPr>
        <w:tab/>
      </w:r>
      <w:r w:rsidRPr="00D44A76">
        <w:rPr>
          <w:rFonts w:ascii="ＭＳ Ｐ明朝" w:eastAsia="ＭＳ Ｐ明朝" w:hAnsi="ＭＳ Ｐ明朝" w:hint="eastAsia"/>
          <w:kern w:val="0"/>
          <w:sz w:val="26"/>
          <w:szCs w:val="26"/>
          <w:fitText w:val="1560" w:id="-1769248765"/>
        </w:rPr>
        <w:t xml:space="preserve">電　　　　　　</w:t>
      </w:r>
      <w:r w:rsidR="00810D3F" w:rsidRPr="00D44A76">
        <w:rPr>
          <w:rFonts w:ascii="ＭＳ Ｐ明朝" w:eastAsia="ＭＳ Ｐ明朝" w:hAnsi="ＭＳ Ｐ明朝" w:hint="eastAsia"/>
          <w:kern w:val="0"/>
          <w:sz w:val="26"/>
          <w:szCs w:val="26"/>
          <w:fitText w:val="1560" w:id="-1769248765"/>
        </w:rPr>
        <w:t>話</w:t>
      </w:r>
      <w:r w:rsidR="00810D3F"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番</w:t>
      </w:r>
    </w:p>
    <w:p w14:paraId="2AE391B4" w14:textId="35F80236" w:rsidR="00810D3F" w:rsidRPr="00663EBB"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hint="eastAsia"/>
          <w:sz w:val="26"/>
          <w:szCs w:val="26"/>
        </w:rPr>
      </w:pPr>
      <w:r>
        <w:rPr>
          <w:rFonts w:ascii="ＭＳ Ｐ明朝" w:eastAsia="ＭＳ Ｐ明朝" w:hAnsi="ＭＳ Ｐ明朝"/>
          <w:sz w:val="26"/>
          <w:szCs w:val="26"/>
        </w:rPr>
        <w:tab/>
      </w:r>
      <w:r w:rsidR="00810D3F" w:rsidRPr="00D44A76">
        <w:rPr>
          <w:rFonts w:ascii="ＭＳ Ｐ明朝" w:eastAsia="ＭＳ Ｐ明朝" w:hAnsi="ＭＳ Ｐ明朝" w:hint="eastAsia"/>
          <w:spacing w:val="58"/>
          <w:kern w:val="0"/>
          <w:sz w:val="26"/>
          <w:szCs w:val="26"/>
          <w:fitText w:val="1560" w:id="-1769248768"/>
        </w:rPr>
        <w:t>電子メー</w:t>
      </w:r>
      <w:r w:rsidR="00810D3F" w:rsidRPr="00D44A76">
        <w:rPr>
          <w:rFonts w:ascii="ＭＳ Ｐ明朝" w:eastAsia="ＭＳ Ｐ明朝" w:hAnsi="ＭＳ Ｐ明朝" w:hint="eastAsia"/>
          <w:spacing w:val="2"/>
          <w:kern w:val="0"/>
          <w:sz w:val="26"/>
          <w:szCs w:val="26"/>
          <w:fitText w:val="1560" w:id="-1769248768"/>
        </w:rPr>
        <w:t>ル</w:t>
      </w:r>
    </w:p>
    <w:p w14:paraId="6055BE00"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466F771"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72E9533D"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7C2B42AB"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22A98F89"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5DF44685"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F424EA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DD063EA"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2E95DC9A" w14:textId="77777777" w:rsidR="00357EAE" w:rsidRDefault="00357EAE" w:rsidP="006D27E3">
      <w:pPr>
        <w:rPr>
          <w:rFonts w:asciiTheme="minorEastAsia" w:hAnsiTheme="minorEastAsia"/>
          <w:b/>
          <w:sz w:val="24"/>
          <w:szCs w:val="24"/>
        </w:rPr>
      </w:pPr>
    </w:p>
    <w:p w14:paraId="463CDC8E" w14:textId="77777777" w:rsidR="00183B9D" w:rsidRDefault="00183B9D" w:rsidP="006D27E3">
      <w:pPr>
        <w:rPr>
          <w:rFonts w:asciiTheme="minorEastAsia" w:hAnsiTheme="minorEastAsia"/>
          <w:b/>
          <w:sz w:val="24"/>
          <w:szCs w:val="24"/>
        </w:rPr>
      </w:pPr>
    </w:p>
    <w:p w14:paraId="26351C08" w14:textId="77777777" w:rsidR="00183B9D" w:rsidRDefault="00183B9D" w:rsidP="006D27E3">
      <w:pPr>
        <w:rPr>
          <w:rFonts w:asciiTheme="minorEastAsia" w:hAnsiTheme="minorEastAsia"/>
          <w:b/>
          <w:sz w:val="24"/>
          <w:szCs w:val="24"/>
        </w:rPr>
      </w:pPr>
    </w:p>
    <w:p w14:paraId="5E811B72" w14:textId="77777777" w:rsidR="00183B9D" w:rsidRDefault="00183B9D" w:rsidP="006D27E3">
      <w:pPr>
        <w:rPr>
          <w:rFonts w:asciiTheme="minorEastAsia" w:hAnsiTheme="minorEastAsia"/>
          <w:b/>
          <w:sz w:val="24"/>
          <w:szCs w:val="24"/>
        </w:rPr>
      </w:pPr>
    </w:p>
    <w:p w14:paraId="055F8A5C"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14:paraId="3D4B9169"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17164682" w14:textId="77777777" w:rsidR="00183B9D" w:rsidRPr="00980B91" w:rsidRDefault="00183B9D" w:rsidP="00183B9D">
      <w:pPr>
        <w:autoSpaceDE w:val="0"/>
        <w:autoSpaceDN w:val="0"/>
        <w:adjustRightInd w:val="0"/>
        <w:ind w:left="210" w:hangingChars="100" w:hanging="210"/>
      </w:pPr>
    </w:p>
    <w:p w14:paraId="4C9BA92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0AB4A199" w14:textId="77777777" w:rsidR="00183B9D" w:rsidRPr="00980B91" w:rsidRDefault="00183B9D" w:rsidP="00183B9D">
      <w:pPr>
        <w:autoSpaceDE w:val="0"/>
        <w:autoSpaceDN w:val="0"/>
        <w:adjustRightInd w:val="0"/>
        <w:ind w:left="210" w:hangingChars="100" w:hanging="210"/>
        <w:jc w:val="center"/>
      </w:pPr>
      <w:r w:rsidRPr="00980B91">
        <w:rPr>
          <w:rFonts w:hint="eastAsia"/>
        </w:rPr>
        <w:t>記</w:t>
      </w:r>
    </w:p>
    <w:p w14:paraId="4EA8240D" w14:textId="77777777" w:rsidR="00183B9D" w:rsidRPr="00980B91" w:rsidRDefault="00183B9D" w:rsidP="00183B9D">
      <w:pPr>
        <w:autoSpaceDE w:val="0"/>
        <w:autoSpaceDN w:val="0"/>
        <w:adjustRightInd w:val="0"/>
        <w:ind w:left="210" w:hangingChars="100" w:hanging="210"/>
      </w:pPr>
      <w:r w:rsidRPr="00980B91">
        <w:rPr>
          <w:rFonts w:hint="eastAsia"/>
        </w:rPr>
        <w:t>１　契約名</w:t>
      </w:r>
    </w:p>
    <w:p w14:paraId="237BECC7" w14:textId="386BD868" w:rsidR="00183B9D" w:rsidRPr="00183B9D" w:rsidRDefault="00183B9D" w:rsidP="00183B9D">
      <w:pPr>
        <w:autoSpaceDE w:val="0"/>
        <w:autoSpaceDN w:val="0"/>
        <w:adjustRightInd w:val="0"/>
        <w:ind w:left="210" w:hangingChars="100" w:hanging="210"/>
        <w:rPr>
          <w:rFonts w:asciiTheme="minorEastAsia" w:hAnsiTheme="minorEastAsia"/>
          <w:szCs w:val="21"/>
        </w:rPr>
      </w:pPr>
      <w:r>
        <w:rPr>
          <w:rFonts w:asciiTheme="minorEastAsia" w:hAnsiTheme="minorEastAsia" w:hint="eastAsia"/>
          <w:szCs w:val="21"/>
        </w:rPr>
        <w:t xml:space="preserve">　 </w:t>
      </w:r>
      <w:r w:rsidR="007042ED">
        <w:rPr>
          <w:rFonts w:asciiTheme="minorEastAsia" w:hAnsiTheme="minorEastAsia" w:hint="eastAsia"/>
          <w:szCs w:val="21"/>
        </w:rPr>
        <w:t>日本遺産｢銀の馬車道・鉱石の道｣</w:t>
      </w:r>
      <w:r w:rsidR="002D5B26">
        <w:rPr>
          <w:rFonts w:asciiTheme="minorEastAsia" w:hAnsiTheme="minorEastAsia" w:hint="eastAsia"/>
          <w:szCs w:val="21"/>
        </w:rPr>
        <w:t>推進事業</w:t>
      </w:r>
      <w:r w:rsidR="00AF7B08">
        <w:rPr>
          <w:rFonts w:asciiTheme="minorEastAsia" w:hAnsiTheme="minorEastAsia" w:hint="eastAsia"/>
          <w:szCs w:val="21"/>
        </w:rPr>
        <w:t xml:space="preserve"> </w:t>
      </w:r>
      <w:r w:rsidR="0082226A">
        <w:rPr>
          <w:rFonts w:asciiTheme="minorEastAsia" w:hAnsiTheme="minorEastAsia" w:hint="eastAsia"/>
          <w:szCs w:val="21"/>
        </w:rPr>
        <w:t>「</w:t>
      </w:r>
      <w:r w:rsidR="002D5B26">
        <w:rPr>
          <w:rFonts w:asciiTheme="minorEastAsia" w:hAnsiTheme="minorEastAsia" w:hint="eastAsia"/>
          <w:szCs w:val="21"/>
        </w:rPr>
        <w:t>銀</w:t>
      </w:r>
      <w:r w:rsidR="0082226A">
        <w:rPr>
          <w:rFonts w:asciiTheme="minorEastAsia" w:hAnsiTheme="minorEastAsia" w:hint="eastAsia"/>
          <w:szCs w:val="21"/>
        </w:rPr>
        <w:t>の</w:t>
      </w:r>
      <w:r w:rsidR="002D5B26">
        <w:rPr>
          <w:rFonts w:asciiTheme="minorEastAsia" w:hAnsiTheme="minorEastAsia" w:hint="eastAsia"/>
          <w:szCs w:val="21"/>
        </w:rPr>
        <w:t>馬車</w:t>
      </w:r>
      <w:r w:rsidR="0082226A">
        <w:rPr>
          <w:rFonts w:asciiTheme="minorEastAsia" w:hAnsiTheme="minorEastAsia" w:hint="eastAsia"/>
          <w:szCs w:val="21"/>
        </w:rPr>
        <w:t>道」グルメで魅力アップ</w:t>
      </w:r>
      <w:r w:rsidR="002D5B26">
        <w:rPr>
          <w:rFonts w:asciiTheme="minorEastAsia" w:hAnsiTheme="minorEastAsia" w:hint="eastAsia"/>
          <w:szCs w:val="21"/>
        </w:rPr>
        <w:t>業務</w:t>
      </w:r>
      <w:r>
        <w:rPr>
          <w:rFonts w:asciiTheme="minorEastAsia" w:hAnsiTheme="minorEastAsia" w:hint="eastAsia"/>
          <w:szCs w:val="21"/>
        </w:rPr>
        <w:t>委託</w:t>
      </w:r>
      <w:r w:rsidRPr="00183B9D">
        <w:rPr>
          <w:rFonts w:asciiTheme="minorEastAsia" w:hAnsiTheme="minorEastAsia" w:hint="eastAsia"/>
          <w:szCs w:val="21"/>
        </w:rPr>
        <w:t>契約</w:t>
      </w:r>
    </w:p>
    <w:p w14:paraId="643750E7" w14:textId="77777777" w:rsidR="00183B9D" w:rsidRPr="00980B91" w:rsidRDefault="00183B9D" w:rsidP="00183B9D">
      <w:pPr>
        <w:autoSpaceDE w:val="0"/>
        <w:autoSpaceDN w:val="0"/>
        <w:adjustRightInd w:val="0"/>
        <w:ind w:left="210" w:hangingChars="100" w:hanging="210"/>
      </w:pPr>
      <w:r w:rsidRPr="00980B91">
        <w:rPr>
          <w:rFonts w:hint="eastAsia"/>
        </w:rPr>
        <w:t>２　誓約事項</w:t>
      </w:r>
    </w:p>
    <w:p w14:paraId="39279A1D"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3F502F77"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14:paraId="0239B569" w14:textId="77777777"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14:paraId="7AF13410" w14:textId="77777777"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14:paraId="12674F7D" w14:textId="77777777"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14:paraId="20613AC4"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14:paraId="4D182833"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2CB12CE"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14:paraId="339D405A" w14:textId="77777777"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14:paraId="32BA9C88" w14:textId="77777777"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14:paraId="3C13CD19" w14:textId="77777777" w:rsidR="00183B9D" w:rsidRPr="00980B91" w:rsidRDefault="00183B9D" w:rsidP="00183B9D">
      <w:pPr>
        <w:autoSpaceDE w:val="0"/>
        <w:autoSpaceDN w:val="0"/>
        <w:adjustRightInd w:val="0"/>
      </w:pPr>
    </w:p>
    <w:p w14:paraId="5EAFFAB1" w14:textId="77777777" w:rsidR="00183B9D" w:rsidRPr="00980B91" w:rsidRDefault="002D5B26"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20314480" w14:textId="77777777" w:rsidR="00183B9D" w:rsidRPr="00980B91" w:rsidRDefault="00183B9D" w:rsidP="00183B9D">
      <w:pPr>
        <w:autoSpaceDE w:val="0"/>
        <w:autoSpaceDN w:val="0"/>
        <w:adjustRightInd w:val="0"/>
        <w:ind w:left="210" w:hangingChars="100" w:hanging="210"/>
      </w:pPr>
    </w:p>
    <w:p w14:paraId="1D1DA111" w14:textId="3B5611DD" w:rsidR="00183B9D" w:rsidRPr="00980B91" w:rsidRDefault="00AE6C12" w:rsidP="00183B9D">
      <w:pPr>
        <w:autoSpaceDE w:val="0"/>
        <w:autoSpaceDN w:val="0"/>
        <w:adjustRightInd w:val="0"/>
        <w:ind w:leftChars="500" w:left="1260" w:hangingChars="100" w:hanging="210"/>
      </w:pPr>
      <w:r>
        <w:rPr>
          <w:rFonts w:hint="eastAsia"/>
        </w:rPr>
        <w:t>銀の馬車道ネットワーク協議会</w:t>
      </w:r>
      <w:r w:rsidR="00183B9D">
        <w:rPr>
          <w:rFonts w:hint="eastAsia"/>
        </w:rPr>
        <w:t>長</w:t>
      </w:r>
      <w:r w:rsidR="00183B9D" w:rsidRPr="00980B91">
        <w:rPr>
          <w:rFonts w:hint="eastAsia"/>
        </w:rPr>
        <w:t xml:space="preserve">　　様</w:t>
      </w:r>
    </w:p>
    <w:p w14:paraId="14B8D65B" w14:textId="77777777" w:rsidR="00183B9D" w:rsidRPr="00980B91" w:rsidRDefault="00183B9D" w:rsidP="00183B9D">
      <w:pPr>
        <w:autoSpaceDE w:val="0"/>
        <w:autoSpaceDN w:val="0"/>
        <w:adjustRightInd w:val="0"/>
        <w:ind w:left="210" w:hangingChars="100" w:hanging="210"/>
      </w:pPr>
    </w:p>
    <w:p w14:paraId="120417FC"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4218D77E"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E0FD869" w14:textId="129CD3BA" w:rsidR="00183B9D" w:rsidRDefault="00183B9D" w:rsidP="00183B9D">
      <w:pPr>
        <w:autoSpaceDE w:val="0"/>
        <w:autoSpaceDN w:val="0"/>
        <w:adjustRightInd w:val="0"/>
        <w:ind w:leftChars="2000" w:left="4410" w:hangingChars="100" w:hanging="210"/>
      </w:pPr>
      <w:r w:rsidRPr="00980B91">
        <w:rPr>
          <w:rFonts w:hint="eastAsia"/>
        </w:rPr>
        <w:t xml:space="preserve">代表者職氏名　　　　　　　　　　　　　　　　</w:t>
      </w:r>
    </w:p>
    <w:p w14:paraId="55E6E620" w14:textId="4D6A854A" w:rsidR="00810D3F" w:rsidRDefault="00967450" w:rsidP="00810D3F">
      <w:pPr>
        <w:autoSpaceDE w:val="0"/>
        <w:autoSpaceDN w:val="0"/>
        <w:adjustRightInd w:val="0"/>
        <w:ind w:leftChars="2000" w:left="4410" w:hangingChars="100" w:hanging="210"/>
      </w:pPr>
      <w:r>
        <w:rPr>
          <w:rFonts w:hint="eastAsia"/>
        </w:rPr>
        <w:t xml:space="preserve">電　　　　話　（　　　　　）　　　</w:t>
      </w:r>
      <w:bookmarkStart w:id="0" w:name="_GoBack"/>
      <w:bookmarkEnd w:id="0"/>
      <w:r w:rsidR="00810D3F">
        <w:rPr>
          <w:rFonts w:hint="eastAsia"/>
        </w:rPr>
        <w:t>－　　　　　番</w:t>
      </w:r>
    </w:p>
    <w:p w14:paraId="16173018" w14:textId="77777777" w:rsidR="00810D3F" w:rsidRPr="00980B91" w:rsidRDefault="00810D3F" w:rsidP="00810D3F">
      <w:pPr>
        <w:autoSpaceDE w:val="0"/>
        <w:autoSpaceDN w:val="0"/>
        <w:adjustRightInd w:val="0"/>
        <w:ind w:leftChars="2000" w:left="4462" w:hangingChars="100" w:hanging="262"/>
      </w:pPr>
      <w:r w:rsidRPr="00810D3F">
        <w:rPr>
          <w:rFonts w:hint="eastAsia"/>
          <w:spacing w:val="26"/>
          <w:kern w:val="0"/>
          <w:fitText w:val="1260" w:id="-1769249792"/>
        </w:rPr>
        <w:t>電子メー</w:t>
      </w:r>
      <w:r w:rsidRPr="00810D3F">
        <w:rPr>
          <w:rFonts w:hint="eastAsia"/>
          <w:spacing w:val="1"/>
          <w:kern w:val="0"/>
          <w:fitText w:val="1260" w:id="-1769249792"/>
        </w:rPr>
        <w:t>ル</w:t>
      </w:r>
      <w:r>
        <w:rPr>
          <w:rFonts w:hint="eastAsia"/>
        </w:rPr>
        <w:t xml:space="preserve">　　　　　　　　　　　　　　　　</w:t>
      </w:r>
    </w:p>
    <w:p w14:paraId="5872E485"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4AB5998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8ED361B" wp14:editId="4F419149">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ED361B"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4EA7" w14:textId="77777777" w:rsidR="00F36EA5" w:rsidRDefault="00F36EA5" w:rsidP="00B85F5A">
      <w:r>
        <w:separator/>
      </w:r>
    </w:p>
  </w:endnote>
  <w:endnote w:type="continuationSeparator" w:id="0">
    <w:p w14:paraId="5815241A"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7171" w14:textId="77777777" w:rsidR="00F36EA5" w:rsidRDefault="00F36EA5" w:rsidP="00B85F5A">
      <w:r>
        <w:separator/>
      </w:r>
    </w:p>
  </w:footnote>
  <w:footnote w:type="continuationSeparator" w:id="0">
    <w:p w14:paraId="336182BF"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3E87"/>
    <w:rsid w:val="00067530"/>
    <w:rsid w:val="00084341"/>
    <w:rsid w:val="000A1CAC"/>
    <w:rsid w:val="000B7BF4"/>
    <w:rsid w:val="000D5210"/>
    <w:rsid w:val="000F32AC"/>
    <w:rsid w:val="00104A6D"/>
    <w:rsid w:val="00113C35"/>
    <w:rsid w:val="00123D9D"/>
    <w:rsid w:val="001465FE"/>
    <w:rsid w:val="001516ED"/>
    <w:rsid w:val="0015448F"/>
    <w:rsid w:val="00154A7E"/>
    <w:rsid w:val="00160236"/>
    <w:rsid w:val="00183B9D"/>
    <w:rsid w:val="00183EBA"/>
    <w:rsid w:val="001C37FE"/>
    <w:rsid w:val="001E0D67"/>
    <w:rsid w:val="00205AF6"/>
    <w:rsid w:val="00235658"/>
    <w:rsid w:val="0029311B"/>
    <w:rsid w:val="002A0E9B"/>
    <w:rsid w:val="002A124C"/>
    <w:rsid w:val="002D5B26"/>
    <w:rsid w:val="00307AF8"/>
    <w:rsid w:val="00312800"/>
    <w:rsid w:val="00314AE7"/>
    <w:rsid w:val="00342BFD"/>
    <w:rsid w:val="00352270"/>
    <w:rsid w:val="00357EAE"/>
    <w:rsid w:val="00386994"/>
    <w:rsid w:val="00386AA4"/>
    <w:rsid w:val="004152DE"/>
    <w:rsid w:val="004204DC"/>
    <w:rsid w:val="00426251"/>
    <w:rsid w:val="004378F3"/>
    <w:rsid w:val="00467AA7"/>
    <w:rsid w:val="00493D90"/>
    <w:rsid w:val="004949EE"/>
    <w:rsid w:val="004C37FF"/>
    <w:rsid w:val="004D6D42"/>
    <w:rsid w:val="004F4312"/>
    <w:rsid w:val="00506125"/>
    <w:rsid w:val="00531E21"/>
    <w:rsid w:val="005A508B"/>
    <w:rsid w:val="005A5104"/>
    <w:rsid w:val="005F00FD"/>
    <w:rsid w:val="00601A2D"/>
    <w:rsid w:val="00611E33"/>
    <w:rsid w:val="00632BA1"/>
    <w:rsid w:val="006519F3"/>
    <w:rsid w:val="00660BFB"/>
    <w:rsid w:val="00696498"/>
    <w:rsid w:val="006D27E3"/>
    <w:rsid w:val="006E1388"/>
    <w:rsid w:val="006F3735"/>
    <w:rsid w:val="007042ED"/>
    <w:rsid w:val="007B167D"/>
    <w:rsid w:val="007C2CA4"/>
    <w:rsid w:val="007D5503"/>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759E5"/>
    <w:rsid w:val="00A76698"/>
    <w:rsid w:val="00AE6C12"/>
    <w:rsid w:val="00AF7B08"/>
    <w:rsid w:val="00B133E8"/>
    <w:rsid w:val="00B1449D"/>
    <w:rsid w:val="00B164F0"/>
    <w:rsid w:val="00B31E40"/>
    <w:rsid w:val="00B438FE"/>
    <w:rsid w:val="00B5686C"/>
    <w:rsid w:val="00B85F5A"/>
    <w:rsid w:val="00B91284"/>
    <w:rsid w:val="00B97D64"/>
    <w:rsid w:val="00BC0D73"/>
    <w:rsid w:val="00BD5E30"/>
    <w:rsid w:val="00BE5EF0"/>
    <w:rsid w:val="00C011A7"/>
    <w:rsid w:val="00C41B07"/>
    <w:rsid w:val="00C5185E"/>
    <w:rsid w:val="00C6419C"/>
    <w:rsid w:val="00CE7C96"/>
    <w:rsid w:val="00D013C3"/>
    <w:rsid w:val="00D248AD"/>
    <w:rsid w:val="00D44A76"/>
    <w:rsid w:val="00D63A46"/>
    <w:rsid w:val="00D8142C"/>
    <w:rsid w:val="00DC2F41"/>
    <w:rsid w:val="00DD1B87"/>
    <w:rsid w:val="00E00CDB"/>
    <w:rsid w:val="00E21D4C"/>
    <w:rsid w:val="00E46768"/>
    <w:rsid w:val="00E552DD"/>
    <w:rsid w:val="00E95C4B"/>
    <w:rsid w:val="00EC5CDF"/>
    <w:rsid w:val="00EE0458"/>
    <w:rsid w:val="00EE549E"/>
    <w:rsid w:val="00F064D4"/>
    <w:rsid w:val="00F123DC"/>
    <w:rsid w:val="00F36EA5"/>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67C8-7797-42FE-ADAA-8732CDE2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福岡　真実</cp:lastModifiedBy>
  <cp:revision>8</cp:revision>
  <cp:lastPrinted>2019-08-20T09:49:00Z</cp:lastPrinted>
  <dcterms:created xsi:type="dcterms:W3CDTF">2020-06-03T05:02:00Z</dcterms:created>
  <dcterms:modified xsi:type="dcterms:W3CDTF">2021-06-17T04:41:00Z</dcterms:modified>
</cp:coreProperties>
</file>