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C84" w:rsidRPr="00AA5174" w:rsidRDefault="00E41ABD" w:rsidP="00EE2889">
      <w:pPr>
        <w:pStyle w:val="3"/>
        <w:ind w:leftChars="0" w:left="0"/>
        <w:jc w:val="center"/>
      </w:pPr>
      <w:bookmarkStart w:id="0" w:name="_Toc500598059"/>
      <w:bookmarkStart w:id="1" w:name="_Toc504394684"/>
      <w:bookmarkStart w:id="2" w:name="_GoBack"/>
      <w:bookmarkEnd w:id="2"/>
      <w:r w:rsidRPr="00AA5174">
        <w:rPr>
          <w:rFonts w:ascii="ＭＳ Ｐゴシック" w:hAnsi="ＭＳ Ｐゴシック" w:hint="eastAsia"/>
          <w:szCs w:val="24"/>
        </w:rPr>
        <w:t>銀の馬車道ブランド戦略</w:t>
      </w:r>
      <w:r w:rsidR="00950C84" w:rsidRPr="00AA5174">
        <w:rPr>
          <w:rFonts w:hint="eastAsia"/>
        </w:rPr>
        <w:t>会員制度規程</w:t>
      </w:r>
      <w:bookmarkEnd w:id="0"/>
      <w:bookmarkEnd w:id="1"/>
    </w:p>
    <w:p w:rsidR="00950C84" w:rsidRPr="00AA5174" w:rsidRDefault="00950C84" w:rsidP="00950C84">
      <w:pPr>
        <w:jc w:val="left"/>
        <w:rPr>
          <w:rFonts w:ascii="ＭＳ Ｐゴシック" w:eastAsia="ＭＳ Ｐゴシック" w:hAnsi="ＭＳ Ｐゴシック"/>
          <w:sz w:val="24"/>
          <w:szCs w:val="24"/>
        </w:rPr>
      </w:pPr>
    </w:p>
    <w:p w:rsidR="00950C84" w:rsidRPr="00AA5174" w:rsidRDefault="00950C84" w:rsidP="007776E2">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（目的）</w:t>
      </w:r>
    </w:p>
    <w:p w:rsidR="00F16EBB" w:rsidRDefault="00950C84" w:rsidP="00950C84">
      <w:pPr>
        <w:ind w:left="240" w:hangingChars="100" w:hanging="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第１条　　この規程は、銀</w:t>
      </w:r>
      <w:r w:rsidR="00F16EBB">
        <w:rPr>
          <w:rFonts w:ascii="ＭＳ Ｐゴシック" w:eastAsia="ＭＳ Ｐゴシック" w:hAnsi="ＭＳ Ｐゴシック" w:hint="eastAsia"/>
          <w:sz w:val="24"/>
          <w:szCs w:val="24"/>
        </w:rPr>
        <w:t>の馬車道ブランド向上を促し、銀の馬車道ネットワーク協議会（以下「</w:t>
      </w:r>
      <w:r w:rsidRPr="00AA5174">
        <w:rPr>
          <w:rFonts w:ascii="ＭＳ Ｐゴシック" w:eastAsia="ＭＳ Ｐゴシック" w:hAnsi="ＭＳ Ｐゴシック" w:hint="eastAsia"/>
          <w:sz w:val="24"/>
          <w:szCs w:val="24"/>
        </w:rPr>
        <w:t>協議会</w:t>
      </w:r>
      <w:r w:rsidR="00F16EBB">
        <w:rPr>
          <w:rFonts w:ascii="ＭＳ Ｐゴシック" w:eastAsia="ＭＳ Ｐゴシック" w:hAnsi="ＭＳ Ｐゴシック" w:hint="eastAsia"/>
          <w:sz w:val="24"/>
          <w:szCs w:val="24"/>
        </w:rPr>
        <w:t>」と</w:t>
      </w:r>
    </w:p>
    <w:p w:rsidR="00950C84" w:rsidRPr="00AA5174" w:rsidRDefault="00F16EBB" w:rsidP="007776E2">
      <w:pPr>
        <w:ind w:leftChars="100" w:left="21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いう</w:t>
      </w:r>
      <w:r w:rsidR="00950C84" w:rsidRPr="00AA5174">
        <w:rPr>
          <w:rFonts w:ascii="ＭＳ Ｐゴシック" w:eastAsia="ＭＳ Ｐゴシック" w:hAnsi="ＭＳ Ｐゴシック" w:hint="eastAsia"/>
          <w:sz w:val="24"/>
          <w:szCs w:val="24"/>
        </w:rPr>
        <w:t>）が、観光客誘致による地域経済の発展と企業・事業者、住民のホスピタリティ向上を図ることを目的として行う銀の馬車道ブランド戦略会員制度の実施について必要な事項を定めるものとする。</w:t>
      </w:r>
    </w:p>
    <w:p w:rsidR="00950C84" w:rsidRPr="00AA5174" w:rsidRDefault="00950C84" w:rsidP="00950C84">
      <w:pPr>
        <w:jc w:val="left"/>
        <w:rPr>
          <w:rFonts w:ascii="ＭＳ Ｐゴシック" w:eastAsia="ＭＳ Ｐゴシック" w:hAnsi="ＭＳ Ｐゴシック"/>
          <w:sz w:val="24"/>
          <w:szCs w:val="24"/>
        </w:rPr>
      </w:pPr>
    </w:p>
    <w:p w:rsidR="00950C84" w:rsidRPr="00AA5174" w:rsidRDefault="00950C84" w:rsidP="007776E2">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（会員）</w:t>
      </w:r>
    </w:p>
    <w:p w:rsidR="00F16EBB" w:rsidRDefault="00950C84" w:rsidP="00950C84">
      <w:pPr>
        <w:ind w:left="240" w:hangingChars="100" w:hanging="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第２条　　協議会は、銀の馬車道エリアのブランド戦略に協力する者でロゴマーク・デザイン使用</w:t>
      </w:r>
      <w:r w:rsidR="00F16EBB">
        <w:rPr>
          <w:rFonts w:ascii="ＭＳ Ｐゴシック" w:eastAsia="ＭＳ Ｐゴシック" w:hAnsi="ＭＳ Ｐゴシック" w:hint="eastAsia"/>
          <w:sz w:val="24"/>
          <w:szCs w:val="24"/>
        </w:rPr>
        <w:t>を承認さ</w:t>
      </w:r>
    </w:p>
    <w:p w:rsidR="00950C84" w:rsidRPr="00AA5174" w:rsidRDefault="00F16EBB" w:rsidP="007776E2">
      <w:pPr>
        <w:ind w:leftChars="100" w:left="21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れた者を銀の馬車道ブランド戦略会員（以下「</w:t>
      </w:r>
      <w:r w:rsidR="00950C84" w:rsidRPr="00AA5174">
        <w:rPr>
          <w:rFonts w:ascii="ＭＳ Ｐゴシック" w:eastAsia="ＭＳ Ｐゴシック" w:hAnsi="ＭＳ Ｐゴシック" w:hint="eastAsia"/>
          <w:sz w:val="24"/>
          <w:szCs w:val="24"/>
        </w:rPr>
        <w:t>会員</w:t>
      </w:r>
      <w:r>
        <w:rPr>
          <w:rFonts w:ascii="ＭＳ Ｐゴシック" w:eastAsia="ＭＳ Ｐゴシック" w:hAnsi="ＭＳ Ｐゴシック" w:hint="eastAsia"/>
          <w:sz w:val="24"/>
          <w:szCs w:val="24"/>
        </w:rPr>
        <w:t>」という</w:t>
      </w:r>
      <w:r w:rsidR="00950C84" w:rsidRPr="00AA5174">
        <w:rPr>
          <w:rFonts w:ascii="ＭＳ Ｐゴシック" w:eastAsia="ＭＳ Ｐゴシック" w:hAnsi="ＭＳ Ｐゴシック" w:hint="eastAsia"/>
          <w:sz w:val="24"/>
          <w:szCs w:val="24"/>
        </w:rPr>
        <w:t>）として登録するものとする。</w:t>
      </w:r>
    </w:p>
    <w:p w:rsidR="00950C84" w:rsidRPr="00AA5174" w:rsidRDefault="00950C84" w:rsidP="00950C84">
      <w:pPr>
        <w:jc w:val="left"/>
        <w:rPr>
          <w:rFonts w:ascii="ＭＳ Ｐゴシック" w:eastAsia="ＭＳ Ｐゴシック" w:hAnsi="ＭＳ Ｐゴシック"/>
          <w:sz w:val="24"/>
          <w:szCs w:val="24"/>
        </w:rPr>
      </w:pPr>
    </w:p>
    <w:p w:rsidR="00950C84" w:rsidRPr="00AA5174" w:rsidRDefault="00950C84" w:rsidP="007776E2">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 xml:space="preserve">（会員の役割等） </w:t>
      </w:r>
    </w:p>
    <w:p w:rsidR="00950C84" w:rsidRPr="00AA5174" w:rsidRDefault="00950C84" w:rsidP="00950C84">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 xml:space="preserve">第３条　会員は、次の事項について自主性に基づく活動を行うものとする。 </w:t>
      </w:r>
    </w:p>
    <w:p w:rsidR="00950C84" w:rsidRPr="00AA5174" w:rsidRDefault="00562B4A" w:rsidP="00562B4A">
      <w:pPr>
        <w:ind w:firstLineChars="131" w:firstLine="314"/>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（１）</w:t>
      </w:r>
      <w:r w:rsidR="00950C84" w:rsidRPr="00AA5174">
        <w:rPr>
          <w:rFonts w:ascii="ＭＳ Ｐゴシック" w:eastAsia="ＭＳ Ｐゴシック" w:hAnsi="ＭＳ Ｐゴシック" w:hint="eastAsia"/>
          <w:sz w:val="24"/>
          <w:szCs w:val="24"/>
        </w:rPr>
        <w:t xml:space="preserve">　銀の馬車道ロゴマーク・デザイン使用者間のネットワーク化に関すること。 </w:t>
      </w:r>
    </w:p>
    <w:p w:rsidR="00950C84" w:rsidRDefault="00562B4A" w:rsidP="00562B4A">
      <w:pPr>
        <w:ind w:firstLineChars="131" w:firstLine="314"/>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（２）</w:t>
      </w:r>
      <w:r w:rsidR="00950C84" w:rsidRPr="00AA5174">
        <w:rPr>
          <w:rFonts w:ascii="ＭＳ Ｐゴシック" w:eastAsia="ＭＳ Ｐゴシック" w:hAnsi="ＭＳ Ｐゴシック" w:hint="eastAsia"/>
          <w:sz w:val="24"/>
          <w:szCs w:val="24"/>
        </w:rPr>
        <w:t xml:space="preserve"> 銀の馬車道ロゴマーク・デザイン使用者拡大に関すること</w:t>
      </w:r>
    </w:p>
    <w:p w:rsidR="00950C84" w:rsidRPr="00AA5174" w:rsidRDefault="00562B4A" w:rsidP="00562B4A">
      <w:pPr>
        <w:ind w:firstLineChars="131" w:firstLine="314"/>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w:t>
      </w:r>
      <w:r w:rsidR="005B1C1E">
        <w:rPr>
          <w:rFonts w:ascii="ＭＳ Ｐゴシック" w:eastAsia="ＭＳ Ｐゴシック" w:hAnsi="ＭＳ Ｐゴシック" w:hint="eastAsia"/>
          <w:sz w:val="24"/>
          <w:szCs w:val="24"/>
        </w:rPr>
        <w:t>３</w:t>
      </w:r>
      <w:r w:rsidRPr="00AA5174">
        <w:rPr>
          <w:rFonts w:ascii="ＭＳ Ｐゴシック" w:eastAsia="ＭＳ Ｐゴシック" w:hAnsi="ＭＳ Ｐゴシック" w:hint="eastAsia"/>
          <w:sz w:val="24"/>
          <w:szCs w:val="24"/>
        </w:rPr>
        <w:t>）</w:t>
      </w:r>
      <w:r w:rsidR="00950C84" w:rsidRPr="00AA5174">
        <w:rPr>
          <w:rFonts w:ascii="ＭＳ Ｐゴシック" w:eastAsia="ＭＳ Ｐゴシック" w:hAnsi="ＭＳ Ｐゴシック" w:hint="eastAsia"/>
          <w:sz w:val="24"/>
          <w:szCs w:val="24"/>
        </w:rPr>
        <w:t xml:space="preserve">　観光誘客及び観光案内に関すること。 </w:t>
      </w:r>
    </w:p>
    <w:p w:rsidR="00950C84" w:rsidRPr="00AA5174" w:rsidRDefault="00562B4A" w:rsidP="00562B4A">
      <w:pPr>
        <w:ind w:firstLineChars="131" w:firstLine="314"/>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w:t>
      </w:r>
      <w:r w:rsidR="005B1C1E">
        <w:rPr>
          <w:rFonts w:ascii="ＭＳ Ｐゴシック" w:eastAsia="ＭＳ Ｐゴシック" w:hAnsi="ＭＳ Ｐゴシック" w:hint="eastAsia"/>
          <w:sz w:val="24"/>
          <w:szCs w:val="24"/>
        </w:rPr>
        <w:t>４</w:t>
      </w:r>
      <w:r w:rsidRPr="00AA5174">
        <w:rPr>
          <w:rFonts w:ascii="ＭＳ Ｐゴシック" w:eastAsia="ＭＳ Ｐゴシック" w:hAnsi="ＭＳ Ｐゴシック" w:hint="eastAsia"/>
          <w:sz w:val="24"/>
          <w:szCs w:val="24"/>
        </w:rPr>
        <w:t>）</w:t>
      </w:r>
      <w:r w:rsidR="00950C84" w:rsidRPr="00AA5174">
        <w:rPr>
          <w:rFonts w:ascii="ＭＳ Ｐゴシック" w:eastAsia="ＭＳ Ｐゴシック" w:hAnsi="ＭＳ Ｐゴシック" w:hint="eastAsia"/>
          <w:sz w:val="24"/>
          <w:szCs w:val="24"/>
        </w:rPr>
        <w:t xml:space="preserve">　沿線地域で開催されるイベント等への参加に関すること。 </w:t>
      </w:r>
    </w:p>
    <w:p w:rsidR="00950C84" w:rsidRDefault="00562B4A" w:rsidP="00562B4A">
      <w:pPr>
        <w:ind w:firstLineChars="131" w:firstLine="314"/>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w:t>
      </w:r>
      <w:r w:rsidR="005B1C1E">
        <w:rPr>
          <w:rFonts w:ascii="ＭＳ Ｐゴシック" w:eastAsia="ＭＳ Ｐゴシック" w:hAnsi="ＭＳ Ｐゴシック" w:hint="eastAsia"/>
          <w:sz w:val="24"/>
          <w:szCs w:val="24"/>
        </w:rPr>
        <w:t>５</w:t>
      </w:r>
      <w:r w:rsidRPr="00AA5174">
        <w:rPr>
          <w:rFonts w:ascii="ＭＳ Ｐゴシック" w:eastAsia="ＭＳ Ｐゴシック" w:hAnsi="ＭＳ Ｐゴシック" w:hint="eastAsia"/>
          <w:sz w:val="24"/>
          <w:szCs w:val="24"/>
        </w:rPr>
        <w:t>）</w:t>
      </w:r>
      <w:r w:rsidR="00950C84" w:rsidRPr="00AA5174">
        <w:rPr>
          <w:rFonts w:ascii="ＭＳ Ｐゴシック" w:eastAsia="ＭＳ Ｐゴシック" w:hAnsi="ＭＳ Ｐゴシック" w:hint="eastAsia"/>
          <w:sz w:val="24"/>
          <w:szCs w:val="24"/>
        </w:rPr>
        <w:t xml:space="preserve">　その他観光振興に関すること。 </w:t>
      </w:r>
    </w:p>
    <w:p w:rsidR="00950C84" w:rsidRPr="00AA5174" w:rsidRDefault="00950C84" w:rsidP="004E4060">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 xml:space="preserve">２　会員活動は無報酬とする。 </w:t>
      </w:r>
    </w:p>
    <w:p w:rsidR="00950C84" w:rsidRPr="00AA5174" w:rsidRDefault="00950C84" w:rsidP="004E4060">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 xml:space="preserve">３　会員活動に際し、著作権などに関する法令を遵守しなければならない。 </w:t>
      </w:r>
    </w:p>
    <w:p w:rsidR="004E4060" w:rsidRDefault="00950C84" w:rsidP="004E4060">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４　会員活動中に事故が生じた場合及び第三者に損害を与えた場合において、</w:t>
      </w:r>
      <w:r w:rsidR="00E60F03" w:rsidRPr="00C650C0">
        <w:rPr>
          <w:rFonts w:ascii="ＭＳ Ｐゴシック" w:eastAsia="ＭＳ Ｐゴシック" w:hAnsi="ＭＳ Ｐゴシック" w:hint="eastAsia"/>
          <w:sz w:val="24"/>
          <w:szCs w:val="24"/>
        </w:rPr>
        <w:t>協議会は</w:t>
      </w:r>
      <w:r w:rsidRPr="00C650C0">
        <w:rPr>
          <w:rFonts w:ascii="ＭＳ Ｐゴシック" w:eastAsia="ＭＳ Ｐゴシック" w:hAnsi="ＭＳ Ｐゴシック" w:hint="eastAsia"/>
          <w:sz w:val="24"/>
          <w:szCs w:val="24"/>
        </w:rPr>
        <w:t>責</w:t>
      </w:r>
      <w:r w:rsidRPr="00AA5174">
        <w:rPr>
          <w:rFonts w:ascii="ＭＳ Ｐゴシック" w:eastAsia="ＭＳ Ｐゴシック" w:hAnsi="ＭＳ Ｐゴシック" w:hint="eastAsia"/>
          <w:sz w:val="24"/>
          <w:szCs w:val="24"/>
        </w:rPr>
        <w:t>任を負わ</w:t>
      </w:r>
    </w:p>
    <w:p w:rsidR="00950C84" w:rsidRPr="00AA5174" w:rsidRDefault="00950C84" w:rsidP="004E4060">
      <w:pPr>
        <w:ind w:leftChars="36" w:left="76"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ない。</w:t>
      </w:r>
    </w:p>
    <w:p w:rsidR="00950C84" w:rsidRDefault="00950C84" w:rsidP="00950C84">
      <w:pPr>
        <w:jc w:val="left"/>
        <w:rPr>
          <w:rFonts w:ascii="ＭＳ Ｐゴシック" w:eastAsia="ＭＳ Ｐゴシック" w:hAnsi="ＭＳ Ｐゴシック"/>
          <w:sz w:val="24"/>
          <w:szCs w:val="24"/>
        </w:rPr>
      </w:pPr>
    </w:p>
    <w:p w:rsidR="003C6636" w:rsidRDefault="003C6636" w:rsidP="00D84EBB">
      <w:pPr>
        <w:ind w:firstLineChars="100" w:firstLine="24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（会員の特典）</w:t>
      </w:r>
    </w:p>
    <w:p w:rsidR="00CA7A7D" w:rsidRDefault="00CA7A7D" w:rsidP="00950C84">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第</w:t>
      </w:r>
      <w:r w:rsidR="00D84EBB">
        <w:rPr>
          <w:rFonts w:ascii="ＭＳ Ｐゴシック" w:eastAsia="ＭＳ Ｐゴシック" w:hAnsi="ＭＳ Ｐゴシック" w:hint="eastAsia"/>
          <w:sz w:val="24"/>
          <w:szCs w:val="24"/>
        </w:rPr>
        <w:t>４</w:t>
      </w:r>
      <w:r>
        <w:rPr>
          <w:rFonts w:ascii="ＭＳ Ｐゴシック" w:eastAsia="ＭＳ Ｐゴシック" w:hAnsi="ＭＳ Ｐゴシック" w:hint="eastAsia"/>
          <w:sz w:val="24"/>
          <w:szCs w:val="24"/>
        </w:rPr>
        <w:t>条　協議会は、会員に対して次の特典を付与する。</w:t>
      </w:r>
    </w:p>
    <w:p w:rsidR="00CA7A7D" w:rsidRDefault="00CA7A7D" w:rsidP="00950C84">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（１）　協議会が</w:t>
      </w:r>
      <w:r w:rsidRPr="00CA7A7D">
        <w:rPr>
          <w:rFonts w:ascii="ＭＳ Ｐゴシック" w:eastAsia="ＭＳ Ｐゴシック" w:hAnsi="ＭＳ Ｐゴシック" w:hint="eastAsia"/>
          <w:sz w:val="24"/>
          <w:szCs w:val="24"/>
        </w:rPr>
        <w:t>作成した</w:t>
      </w:r>
      <w:r w:rsidRPr="00AA5174">
        <w:rPr>
          <w:rFonts w:ascii="ＭＳ Ｐゴシック" w:eastAsia="ＭＳ Ｐゴシック" w:hAnsi="ＭＳ Ｐゴシック" w:hint="eastAsia"/>
          <w:sz w:val="24"/>
          <w:szCs w:val="24"/>
        </w:rPr>
        <w:t>銀の馬車道エリアのブランド戦略</w:t>
      </w:r>
      <w:r w:rsidRPr="00CA7A7D">
        <w:rPr>
          <w:rFonts w:ascii="ＭＳ Ｐゴシック" w:eastAsia="ＭＳ Ｐゴシック" w:hAnsi="ＭＳ Ｐゴシック" w:hint="eastAsia"/>
          <w:sz w:val="24"/>
          <w:szCs w:val="24"/>
        </w:rPr>
        <w:t>等の関連資料</w:t>
      </w:r>
      <w:r>
        <w:rPr>
          <w:rFonts w:ascii="ＭＳ Ｐゴシック" w:eastAsia="ＭＳ Ｐゴシック" w:hAnsi="ＭＳ Ｐゴシック" w:hint="eastAsia"/>
          <w:sz w:val="24"/>
          <w:szCs w:val="24"/>
        </w:rPr>
        <w:t>の送付</w:t>
      </w:r>
    </w:p>
    <w:p w:rsidR="00CA7A7D" w:rsidRDefault="00CA7A7D" w:rsidP="00CA7A7D">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w:t>
      </w:r>
      <w:r w:rsidR="005B1C1E">
        <w:rPr>
          <w:rFonts w:ascii="ＭＳ Ｐゴシック" w:eastAsia="ＭＳ Ｐゴシック" w:hAnsi="ＭＳ Ｐゴシック" w:hint="eastAsia"/>
          <w:sz w:val="24"/>
          <w:szCs w:val="24"/>
        </w:rPr>
        <w:t>２</w:t>
      </w:r>
      <w:r>
        <w:rPr>
          <w:rFonts w:ascii="ＭＳ Ｐゴシック" w:eastAsia="ＭＳ Ｐゴシック" w:hAnsi="ＭＳ Ｐゴシック" w:hint="eastAsia"/>
          <w:sz w:val="24"/>
          <w:szCs w:val="24"/>
        </w:rPr>
        <w:t>）　協議会が</w:t>
      </w:r>
      <w:r w:rsidRPr="00CA7A7D">
        <w:rPr>
          <w:rFonts w:ascii="ＭＳ Ｐゴシック" w:eastAsia="ＭＳ Ｐゴシック" w:hAnsi="ＭＳ Ｐゴシック" w:hint="eastAsia"/>
          <w:sz w:val="24"/>
          <w:szCs w:val="24"/>
        </w:rPr>
        <w:t>主催する講演会、セミナー等の案内及び招待</w:t>
      </w:r>
    </w:p>
    <w:p w:rsidR="00F827D8" w:rsidRDefault="00F827D8" w:rsidP="00CA7A7D">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w:t>
      </w:r>
      <w:r w:rsidR="005B1C1E">
        <w:rPr>
          <w:rFonts w:ascii="ＭＳ Ｐゴシック" w:eastAsia="ＭＳ Ｐゴシック" w:hAnsi="ＭＳ Ｐゴシック" w:hint="eastAsia"/>
          <w:sz w:val="24"/>
          <w:szCs w:val="24"/>
        </w:rPr>
        <w:t>３</w:t>
      </w:r>
      <w:r>
        <w:rPr>
          <w:rFonts w:ascii="ＭＳ Ｐゴシック" w:eastAsia="ＭＳ Ｐゴシック" w:hAnsi="ＭＳ Ｐゴシック" w:hint="eastAsia"/>
          <w:sz w:val="24"/>
          <w:szCs w:val="24"/>
        </w:rPr>
        <w:t xml:space="preserve">）　</w:t>
      </w:r>
      <w:r w:rsidRPr="00AA5174">
        <w:rPr>
          <w:rFonts w:ascii="ＭＳ Ｐゴシック" w:eastAsia="ＭＳ Ｐゴシック" w:hAnsi="ＭＳ Ｐゴシック" w:hint="eastAsia"/>
          <w:sz w:val="24"/>
          <w:szCs w:val="24"/>
        </w:rPr>
        <w:t>沿線地域で開催されるイベント等の</w:t>
      </w:r>
      <w:r>
        <w:rPr>
          <w:rFonts w:ascii="ＭＳ Ｐゴシック" w:eastAsia="ＭＳ Ｐゴシック" w:hAnsi="ＭＳ Ｐゴシック" w:hint="eastAsia"/>
          <w:sz w:val="24"/>
          <w:szCs w:val="24"/>
        </w:rPr>
        <w:t>開催情報の配信</w:t>
      </w:r>
    </w:p>
    <w:p w:rsidR="00F827D8" w:rsidRDefault="00F827D8" w:rsidP="00CA7A7D">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w:t>
      </w:r>
      <w:r w:rsidR="005B1C1E">
        <w:rPr>
          <w:rFonts w:ascii="ＭＳ Ｐゴシック" w:eastAsia="ＭＳ Ｐゴシック" w:hAnsi="ＭＳ Ｐゴシック" w:hint="eastAsia"/>
          <w:sz w:val="24"/>
          <w:szCs w:val="24"/>
        </w:rPr>
        <w:t>４</w:t>
      </w:r>
      <w:r>
        <w:rPr>
          <w:rFonts w:ascii="ＭＳ Ｐゴシック" w:eastAsia="ＭＳ Ｐゴシック" w:hAnsi="ＭＳ Ｐゴシック" w:hint="eastAsia"/>
          <w:sz w:val="24"/>
          <w:szCs w:val="24"/>
        </w:rPr>
        <w:t>）　協議会が事務局となる</w:t>
      </w:r>
      <w:r w:rsidRPr="00AA5174">
        <w:rPr>
          <w:rFonts w:ascii="ＭＳ Ｐゴシック" w:eastAsia="ＭＳ Ｐゴシック" w:hAnsi="ＭＳ Ｐゴシック" w:hint="eastAsia"/>
          <w:sz w:val="24"/>
          <w:szCs w:val="24"/>
        </w:rPr>
        <w:t>ロゴマーク・デザイン使用者間ネットワーク</w:t>
      </w:r>
      <w:r>
        <w:rPr>
          <w:rFonts w:ascii="ＭＳ Ｐゴシック" w:eastAsia="ＭＳ Ｐゴシック" w:hAnsi="ＭＳ Ｐゴシック" w:hint="eastAsia"/>
          <w:sz w:val="24"/>
          <w:szCs w:val="24"/>
        </w:rPr>
        <w:t>による交流の場</w:t>
      </w:r>
      <w:r w:rsidR="000C5AE0">
        <w:rPr>
          <w:rFonts w:ascii="ＭＳ Ｐゴシック" w:eastAsia="ＭＳ Ｐゴシック" w:hAnsi="ＭＳ Ｐゴシック" w:hint="eastAsia"/>
          <w:sz w:val="24"/>
          <w:szCs w:val="24"/>
        </w:rPr>
        <w:t>の</w:t>
      </w:r>
      <w:r>
        <w:rPr>
          <w:rFonts w:ascii="ＭＳ Ｐゴシック" w:eastAsia="ＭＳ Ｐゴシック" w:hAnsi="ＭＳ Ｐゴシック" w:hint="eastAsia"/>
          <w:sz w:val="24"/>
          <w:szCs w:val="24"/>
        </w:rPr>
        <w:t>提供</w:t>
      </w:r>
    </w:p>
    <w:p w:rsidR="00CA7A7D" w:rsidRPr="00AA5174" w:rsidRDefault="00F827D8" w:rsidP="003C6636">
      <w:pPr>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 xml:space="preserve">　</w:t>
      </w:r>
    </w:p>
    <w:p w:rsidR="00950C84" w:rsidRPr="00AA5174" w:rsidRDefault="00950C84" w:rsidP="00D84EBB">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（会員及び入会条件）</w:t>
      </w:r>
    </w:p>
    <w:p w:rsidR="00F16EBB" w:rsidRDefault="00950C84" w:rsidP="00950C84">
      <w:pPr>
        <w:ind w:left="240" w:hangingChars="100" w:hanging="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w:t>
      </w:r>
      <w:r w:rsidR="00F827D8">
        <w:rPr>
          <w:rFonts w:ascii="ＭＳ Ｐゴシック" w:eastAsia="ＭＳ Ｐゴシック" w:hAnsi="ＭＳ Ｐゴシック" w:hint="eastAsia"/>
          <w:sz w:val="24"/>
          <w:szCs w:val="24"/>
        </w:rPr>
        <w:t>５</w:t>
      </w:r>
      <w:r w:rsidRPr="00AA5174">
        <w:rPr>
          <w:rFonts w:ascii="ＭＳ Ｐゴシック" w:eastAsia="ＭＳ Ｐゴシック" w:hAnsi="ＭＳ Ｐゴシック" w:hint="eastAsia"/>
          <w:sz w:val="24"/>
          <w:szCs w:val="24"/>
        </w:rPr>
        <w:t>条　　会員は、銀の馬車道ブランドイメージ向上戦略のコンセプトに賛同のうえ、次に掲げる要件を満</w:t>
      </w:r>
    </w:p>
    <w:p w:rsidR="00950C84" w:rsidRPr="00AA5174" w:rsidRDefault="00950C84" w:rsidP="004E4060">
      <w:pPr>
        <w:ind w:leftChars="100" w:left="21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たす企業・団体とする。</w:t>
      </w:r>
    </w:p>
    <w:p w:rsidR="00950C84" w:rsidRPr="00AA5174" w:rsidRDefault="00950C84" w:rsidP="00950C84">
      <w:pPr>
        <w:ind w:leftChars="100" w:left="755" w:hangingChars="227" w:hanging="54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（１）　銀の馬車道沿線で、商品販売、サービス提供、ＰＲ活動等を行っている企業・団体</w:t>
      </w:r>
    </w:p>
    <w:p w:rsidR="00950C84" w:rsidRPr="00AA5174" w:rsidRDefault="00950C84" w:rsidP="00950C84">
      <w:pPr>
        <w:ind w:leftChars="100" w:left="755" w:hangingChars="227" w:hanging="54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（２）　銀の馬車道沿線外で銀の馬車道に関連する商品販売、サービス提供、ＰＲ活動等を行っている</w:t>
      </w:r>
    </w:p>
    <w:p w:rsidR="00950C84" w:rsidRDefault="00950C84" w:rsidP="00BC7144">
      <w:pPr>
        <w:ind w:leftChars="300" w:left="695" w:hangingChars="27" w:hanging="6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企業・団体</w:t>
      </w:r>
    </w:p>
    <w:p w:rsidR="005B1C1E" w:rsidRDefault="005B1C1E" w:rsidP="00BC7144">
      <w:pPr>
        <w:ind w:leftChars="300" w:left="695" w:hangingChars="27" w:hanging="65"/>
        <w:jc w:val="left"/>
        <w:rPr>
          <w:rFonts w:ascii="ＭＳ Ｐゴシック" w:eastAsia="ＭＳ Ｐゴシック" w:hAnsi="ＭＳ Ｐゴシック"/>
          <w:sz w:val="24"/>
          <w:szCs w:val="24"/>
        </w:rPr>
      </w:pPr>
    </w:p>
    <w:p w:rsidR="005B1C1E" w:rsidRDefault="005B1C1E" w:rsidP="00BC7144">
      <w:pPr>
        <w:ind w:leftChars="300" w:left="695" w:hangingChars="27" w:hanging="65"/>
        <w:jc w:val="left"/>
        <w:rPr>
          <w:rFonts w:ascii="ＭＳ Ｐゴシック" w:eastAsia="ＭＳ Ｐゴシック" w:hAnsi="ＭＳ Ｐゴシック"/>
          <w:sz w:val="24"/>
          <w:szCs w:val="24"/>
        </w:rPr>
      </w:pPr>
    </w:p>
    <w:p w:rsidR="005B1C1E" w:rsidRDefault="005B1C1E" w:rsidP="00BC7144">
      <w:pPr>
        <w:ind w:leftChars="300" w:left="695" w:hangingChars="27" w:hanging="65"/>
        <w:jc w:val="left"/>
        <w:rPr>
          <w:rFonts w:ascii="ＭＳ Ｐゴシック" w:eastAsia="ＭＳ Ｐゴシック" w:hAnsi="ＭＳ Ｐゴシック"/>
          <w:sz w:val="24"/>
          <w:szCs w:val="24"/>
        </w:rPr>
      </w:pPr>
    </w:p>
    <w:p w:rsidR="005B1C1E" w:rsidRDefault="005B1C1E" w:rsidP="00BC7144">
      <w:pPr>
        <w:ind w:leftChars="300" w:left="695" w:hangingChars="27" w:hanging="65"/>
        <w:jc w:val="left"/>
        <w:rPr>
          <w:rFonts w:ascii="ＭＳ Ｐゴシック" w:eastAsia="ＭＳ Ｐゴシック" w:hAnsi="ＭＳ Ｐゴシック"/>
          <w:sz w:val="24"/>
          <w:szCs w:val="24"/>
        </w:rPr>
      </w:pPr>
    </w:p>
    <w:p w:rsidR="005B1C1E" w:rsidRPr="00AA5174" w:rsidRDefault="005B1C1E" w:rsidP="00BC7144">
      <w:pPr>
        <w:ind w:leftChars="300" w:left="695" w:hangingChars="27" w:hanging="65"/>
        <w:jc w:val="left"/>
        <w:rPr>
          <w:rFonts w:ascii="ＭＳ Ｐゴシック" w:eastAsia="ＭＳ Ｐゴシック" w:hAnsi="ＭＳ Ｐゴシック"/>
          <w:sz w:val="24"/>
          <w:szCs w:val="24"/>
        </w:rPr>
      </w:pPr>
    </w:p>
    <w:p w:rsidR="00950C84" w:rsidRPr="00AA5174" w:rsidRDefault="00950C84" w:rsidP="00D84EBB">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lastRenderedPageBreak/>
        <w:t>（会員及び入会の不</w:t>
      </w:r>
      <w:r w:rsidR="000C5AE0">
        <w:rPr>
          <w:rFonts w:ascii="ＭＳ Ｐゴシック" w:eastAsia="ＭＳ Ｐゴシック" w:hAnsi="ＭＳ Ｐゴシック" w:hint="eastAsia"/>
          <w:sz w:val="24"/>
          <w:szCs w:val="24"/>
        </w:rPr>
        <w:t>承認</w:t>
      </w:r>
      <w:r w:rsidRPr="00AA5174">
        <w:rPr>
          <w:rFonts w:ascii="ＭＳ Ｐゴシック" w:eastAsia="ＭＳ Ｐゴシック" w:hAnsi="ＭＳ Ｐゴシック" w:hint="eastAsia"/>
          <w:sz w:val="24"/>
          <w:szCs w:val="24"/>
        </w:rPr>
        <w:t>の条件）</w:t>
      </w:r>
    </w:p>
    <w:p w:rsidR="00950C84" w:rsidRPr="00AA5174" w:rsidRDefault="00950C84" w:rsidP="00950C84">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w:t>
      </w:r>
      <w:r w:rsidR="00F827D8">
        <w:rPr>
          <w:rFonts w:ascii="ＭＳ Ｐゴシック" w:eastAsia="ＭＳ Ｐゴシック" w:hAnsi="ＭＳ Ｐゴシック" w:hint="eastAsia"/>
          <w:sz w:val="24"/>
          <w:szCs w:val="24"/>
        </w:rPr>
        <w:t>６</w:t>
      </w:r>
      <w:r w:rsidRPr="00AA5174">
        <w:rPr>
          <w:rFonts w:ascii="ＭＳ Ｐゴシック" w:eastAsia="ＭＳ Ｐゴシック" w:hAnsi="ＭＳ Ｐゴシック" w:hint="eastAsia"/>
          <w:sz w:val="24"/>
          <w:szCs w:val="24"/>
        </w:rPr>
        <w:t>条　　会員及び入会の不</w:t>
      </w:r>
      <w:r w:rsidR="000C5AE0">
        <w:rPr>
          <w:rFonts w:ascii="ＭＳ Ｐゴシック" w:eastAsia="ＭＳ Ｐゴシック" w:hAnsi="ＭＳ Ｐゴシック" w:hint="eastAsia"/>
          <w:sz w:val="24"/>
          <w:szCs w:val="24"/>
        </w:rPr>
        <w:t>承認</w:t>
      </w:r>
      <w:r w:rsidRPr="00AA5174">
        <w:rPr>
          <w:rFonts w:ascii="ＭＳ Ｐゴシック" w:eastAsia="ＭＳ Ｐゴシック" w:hAnsi="ＭＳ Ｐゴシック" w:hint="eastAsia"/>
          <w:sz w:val="24"/>
          <w:szCs w:val="24"/>
        </w:rPr>
        <w:t>の条件は、次に示す通りとする。</w:t>
      </w:r>
    </w:p>
    <w:p w:rsidR="00950C84" w:rsidRPr="00AA5174" w:rsidRDefault="00950C84" w:rsidP="00950C84">
      <w:pPr>
        <w:ind w:firstLineChars="87" w:firstLine="209"/>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（１）　条例第２条第１項に規定する暴力団、又は第３号に規定する暴力団員に該当しないこと</w:t>
      </w:r>
    </w:p>
    <w:p w:rsidR="00950C84" w:rsidRPr="00AA5174" w:rsidRDefault="00950C84" w:rsidP="00950C84">
      <w:pPr>
        <w:ind w:leftChars="100" w:left="755" w:hangingChars="227" w:hanging="54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（２）　兵庫県暴力団排除条例施行規則（平成23年公安委員会規則第２号）第２条各号に規定する暴力</w:t>
      </w:r>
    </w:p>
    <w:p w:rsidR="00950C84" w:rsidRPr="00AA5174" w:rsidRDefault="00950C84" w:rsidP="00950C84">
      <w:pPr>
        <w:ind w:leftChars="300" w:left="695" w:hangingChars="27" w:hanging="6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団及び暴力団員と密接な関係を有する者に該当しないこと</w:t>
      </w:r>
    </w:p>
    <w:p w:rsidR="00950C84" w:rsidRPr="00AA5174" w:rsidRDefault="00950C84" w:rsidP="00950C84">
      <w:pPr>
        <w:ind w:leftChars="100" w:left="755" w:hangingChars="227" w:hanging="54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（３）　風俗営業等の規制及び業務の適正化等に関する法律（昭和23年法律第122号）第</w:t>
      </w:r>
      <w:r w:rsidR="00FE6917">
        <w:rPr>
          <w:rFonts w:ascii="ＭＳ Ｐゴシック" w:eastAsia="ＭＳ Ｐゴシック" w:hAnsi="ＭＳ Ｐゴシック" w:hint="eastAsia"/>
          <w:sz w:val="24"/>
          <w:szCs w:val="24"/>
        </w:rPr>
        <w:t>２</w:t>
      </w:r>
      <w:r w:rsidRPr="00AA5174">
        <w:rPr>
          <w:rFonts w:ascii="ＭＳ Ｐゴシック" w:eastAsia="ＭＳ Ｐゴシック" w:hAnsi="ＭＳ Ｐゴシック" w:hint="eastAsia"/>
          <w:sz w:val="24"/>
          <w:szCs w:val="24"/>
        </w:rPr>
        <w:t>条に規定</w:t>
      </w:r>
    </w:p>
    <w:p w:rsidR="00950C84" w:rsidRPr="00AA5174" w:rsidRDefault="00950C84" w:rsidP="00950C84">
      <w:pPr>
        <w:ind w:leftChars="300" w:left="695" w:hangingChars="27" w:hanging="6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する風俗営業及び性風俗関連特殊営業並びにこれらに類似する業種</w:t>
      </w:r>
    </w:p>
    <w:p w:rsidR="00950C84" w:rsidRPr="00AA5174" w:rsidRDefault="00950C84" w:rsidP="00950C84">
      <w:pPr>
        <w:ind w:leftChars="100" w:left="755" w:hangingChars="227" w:hanging="54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（４）　各種法令等に違反している企業・団体、個人</w:t>
      </w:r>
    </w:p>
    <w:p w:rsidR="00950C84" w:rsidRPr="00AA5174" w:rsidRDefault="00950C84" w:rsidP="00950C84">
      <w:pPr>
        <w:ind w:leftChars="100" w:left="755" w:hangingChars="227" w:hanging="54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（５）　行政機関からの行政指導を受け、改善がなされていない企業・団体、個人</w:t>
      </w:r>
    </w:p>
    <w:p w:rsidR="00950C84" w:rsidRPr="00AA5174" w:rsidRDefault="00950C84" w:rsidP="00950C84">
      <w:pPr>
        <w:ind w:leftChars="100" w:left="755" w:hangingChars="227" w:hanging="54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（６）　社会問題を起こしている業種又は企業・団体、個人</w:t>
      </w:r>
    </w:p>
    <w:p w:rsidR="00950C84" w:rsidRPr="00AA5174" w:rsidRDefault="00950C84" w:rsidP="00950C84">
      <w:pPr>
        <w:ind w:leftChars="100" w:left="755" w:hangingChars="227" w:hanging="54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（７）　特定の政治、思想又は宗教の活動を行う企業・団体、個人</w:t>
      </w:r>
    </w:p>
    <w:p w:rsidR="00950C84" w:rsidRPr="00AA5174" w:rsidRDefault="00950C84" w:rsidP="00950C84">
      <w:pPr>
        <w:ind w:leftChars="100" w:left="755" w:hangingChars="227" w:hanging="545"/>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（８）　その他前各号に準ずる業種又は企業・団体、個人</w:t>
      </w:r>
    </w:p>
    <w:p w:rsidR="00950C84" w:rsidRPr="00AA5174" w:rsidRDefault="00950C84" w:rsidP="00950C84">
      <w:pPr>
        <w:ind w:leftChars="360" w:left="756" w:firstLineChars="100" w:firstLine="240"/>
        <w:jc w:val="left"/>
        <w:rPr>
          <w:rFonts w:ascii="ＭＳ Ｐゴシック" w:eastAsia="ＭＳ Ｐゴシック" w:hAnsi="ＭＳ Ｐゴシック"/>
          <w:sz w:val="24"/>
          <w:szCs w:val="24"/>
        </w:rPr>
      </w:pPr>
    </w:p>
    <w:p w:rsidR="00950C84" w:rsidRPr="00AA5174" w:rsidRDefault="00950C84" w:rsidP="00D84EBB">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（会員登録）</w:t>
      </w:r>
    </w:p>
    <w:p w:rsidR="003A6A38" w:rsidRDefault="00950C84" w:rsidP="00950C84">
      <w:pPr>
        <w:ind w:left="240" w:hangingChars="100" w:hanging="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w:t>
      </w:r>
      <w:r w:rsidR="00F827D8">
        <w:rPr>
          <w:rFonts w:ascii="ＭＳ Ｐゴシック" w:eastAsia="ＭＳ Ｐゴシック" w:hAnsi="ＭＳ Ｐゴシック" w:hint="eastAsia"/>
          <w:sz w:val="24"/>
          <w:szCs w:val="24"/>
        </w:rPr>
        <w:t>７</w:t>
      </w:r>
      <w:r w:rsidRPr="00AA5174">
        <w:rPr>
          <w:rFonts w:ascii="ＭＳ Ｐゴシック" w:eastAsia="ＭＳ Ｐゴシック" w:hAnsi="ＭＳ Ｐゴシック" w:hint="eastAsia"/>
          <w:sz w:val="24"/>
          <w:szCs w:val="24"/>
        </w:rPr>
        <w:t xml:space="preserve">条　　</w:t>
      </w:r>
      <w:r w:rsidR="00F16EBB" w:rsidRPr="00EE2889">
        <w:rPr>
          <w:rFonts w:ascii="ＭＳ Ｐゴシック" w:eastAsia="ＭＳ Ｐゴシック" w:hAnsi="ＭＳ Ｐゴシック" w:hint="eastAsia"/>
          <w:sz w:val="24"/>
          <w:szCs w:val="24"/>
        </w:rPr>
        <w:t>会員登録は、「銀の馬車道ロゴマーク・デザイン使用規程」第</w:t>
      </w:r>
      <w:r w:rsidR="00EE2889" w:rsidRPr="00EE2889">
        <w:rPr>
          <w:rFonts w:ascii="ＭＳ Ｐゴシック" w:eastAsia="ＭＳ Ｐゴシック" w:hAnsi="ＭＳ Ｐゴシック" w:hint="eastAsia"/>
          <w:sz w:val="24"/>
          <w:szCs w:val="24"/>
        </w:rPr>
        <w:t>１０</w:t>
      </w:r>
      <w:r w:rsidR="00F16EBB" w:rsidRPr="00EE2889">
        <w:rPr>
          <w:rFonts w:ascii="ＭＳ Ｐゴシック" w:eastAsia="ＭＳ Ｐゴシック" w:hAnsi="ＭＳ Ｐゴシック" w:hint="eastAsia"/>
          <w:sz w:val="24"/>
          <w:szCs w:val="24"/>
        </w:rPr>
        <w:t>条において使用承認と同時に</w:t>
      </w:r>
    </w:p>
    <w:p w:rsidR="00950C84" w:rsidRPr="00EE2889" w:rsidRDefault="00F16EBB" w:rsidP="00D84EBB">
      <w:pPr>
        <w:ind w:leftChars="100" w:left="210"/>
        <w:jc w:val="left"/>
        <w:rPr>
          <w:rFonts w:ascii="ＭＳ Ｐゴシック" w:eastAsia="ＭＳ Ｐゴシック" w:hAnsi="ＭＳ Ｐゴシック"/>
          <w:sz w:val="24"/>
          <w:szCs w:val="24"/>
        </w:rPr>
      </w:pPr>
      <w:r w:rsidRPr="00EE2889">
        <w:rPr>
          <w:rFonts w:ascii="ＭＳ Ｐゴシック" w:eastAsia="ＭＳ Ｐゴシック" w:hAnsi="ＭＳ Ｐゴシック" w:hint="eastAsia"/>
          <w:sz w:val="24"/>
          <w:szCs w:val="24"/>
        </w:rPr>
        <w:t>会員に登録されたものとする。</w:t>
      </w:r>
    </w:p>
    <w:p w:rsidR="00950C84" w:rsidRPr="00EE2889" w:rsidRDefault="00950C84" w:rsidP="00F16EBB">
      <w:pPr>
        <w:jc w:val="left"/>
        <w:rPr>
          <w:rFonts w:ascii="ＭＳ Ｐゴシック" w:eastAsia="ＭＳ Ｐゴシック" w:hAnsi="ＭＳ Ｐゴシック"/>
          <w:sz w:val="24"/>
          <w:szCs w:val="24"/>
        </w:rPr>
      </w:pPr>
    </w:p>
    <w:p w:rsidR="00950C84" w:rsidRPr="00EE2889" w:rsidRDefault="00950C84" w:rsidP="00D84EBB">
      <w:pPr>
        <w:ind w:left="209"/>
        <w:jc w:val="left"/>
        <w:rPr>
          <w:rFonts w:ascii="ＭＳ Ｐゴシック" w:eastAsia="ＭＳ Ｐゴシック" w:hAnsi="ＭＳ Ｐゴシック"/>
          <w:sz w:val="24"/>
          <w:szCs w:val="24"/>
        </w:rPr>
      </w:pPr>
      <w:r w:rsidRPr="00EE2889">
        <w:rPr>
          <w:rFonts w:ascii="ＭＳ Ｐゴシック" w:eastAsia="ＭＳ Ｐゴシック" w:hAnsi="ＭＳ Ｐゴシック" w:hint="eastAsia"/>
          <w:sz w:val="24"/>
          <w:szCs w:val="24"/>
        </w:rPr>
        <w:t>（会員登録の取消し）</w:t>
      </w:r>
    </w:p>
    <w:p w:rsidR="00950C84" w:rsidRPr="00EE2889" w:rsidRDefault="00950C84" w:rsidP="00D84EBB">
      <w:pPr>
        <w:ind w:left="240" w:hangingChars="100" w:hanging="240"/>
        <w:jc w:val="left"/>
        <w:rPr>
          <w:rFonts w:ascii="ＭＳ Ｐゴシック" w:eastAsia="ＭＳ Ｐゴシック" w:hAnsi="ＭＳ Ｐゴシック"/>
          <w:sz w:val="24"/>
          <w:szCs w:val="24"/>
        </w:rPr>
      </w:pPr>
      <w:r w:rsidRPr="00EE2889">
        <w:rPr>
          <w:rFonts w:ascii="ＭＳ Ｐゴシック" w:eastAsia="ＭＳ Ｐゴシック" w:hAnsi="ＭＳ Ｐゴシック" w:hint="eastAsia"/>
          <w:sz w:val="24"/>
          <w:szCs w:val="24"/>
        </w:rPr>
        <w:t>第</w:t>
      </w:r>
      <w:r w:rsidR="00F827D8" w:rsidRPr="00EE2889">
        <w:rPr>
          <w:rFonts w:ascii="ＭＳ Ｐゴシック" w:eastAsia="ＭＳ Ｐゴシック" w:hAnsi="ＭＳ Ｐゴシック" w:hint="eastAsia"/>
          <w:sz w:val="24"/>
          <w:szCs w:val="24"/>
        </w:rPr>
        <w:t>８</w:t>
      </w:r>
      <w:r w:rsidRPr="00EE2889">
        <w:rPr>
          <w:rFonts w:ascii="ＭＳ Ｐゴシック" w:eastAsia="ＭＳ Ｐゴシック" w:hAnsi="ＭＳ Ｐゴシック" w:hint="eastAsia"/>
          <w:sz w:val="24"/>
          <w:szCs w:val="24"/>
        </w:rPr>
        <w:t xml:space="preserve">条　　</w:t>
      </w:r>
      <w:r w:rsidR="00F16EBB" w:rsidRPr="00EE2889">
        <w:rPr>
          <w:rFonts w:ascii="ＭＳ Ｐゴシック" w:eastAsia="ＭＳ Ｐゴシック" w:hAnsi="ＭＳ Ｐゴシック" w:hint="eastAsia"/>
          <w:sz w:val="24"/>
          <w:szCs w:val="24"/>
        </w:rPr>
        <w:t>「銀の馬車道ロゴマーク・デザイン使用規程」第</w:t>
      </w:r>
      <w:r w:rsidR="00EE2889" w:rsidRPr="00EE2889">
        <w:rPr>
          <w:rFonts w:ascii="ＭＳ Ｐゴシック" w:eastAsia="ＭＳ Ｐゴシック" w:hAnsi="ＭＳ Ｐゴシック" w:hint="eastAsia"/>
          <w:sz w:val="24"/>
          <w:szCs w:val="24"/>
        </w:rPr>
        <w:t>１６</w:t>
      </w:r>
      <w:r w:rsidR="00F16EBB" w:rsidRPr="00EE2889">
        <w:rPr>
          <w:rFonts w:ascii="ＭＳ Ｐゴシック" w:eastAsia="ＭＳ Ｐゴシック" w:hAnsi="ＭＳ Ｐゴシック" w:hint="eastAsia"/>
          <w:sz w:val="24"/>
          <w:szCs w:val="24"/>
        </w:rPr>
        <w:t>条により、「使用中止届（様式第</w:t>
      </w:r>
      <w:r w:rsidR="007455BA" w:rsidRPr="00EE2889">
        <w:rPr>
          <w:rFonts w:ascii="ＭＳ Ｐゴシック" w:eastAsia="ＭＳ Ｐゴシック" w:hAnsi="ＭＳ Ｐゴシック" w:hint="eastAsia"/>
          <w:sz w:val="24"/>
          <w:szCs w:val="24"/>
        </w:rPr>
        <w:t>６</w:t>
      </w:r>
      <w:r w:rsidR="00F16EBB" w:rsidRPr="00EE2889">
        <w:rPr>
          <w:rFonts w:ascii="ＭＳ Ｐゴシック" w:eastAsia="ＭＳ Ｐゴシック" w:hAnsi="ＭＳ Ｐゴシック" w:hint="eastAsia"/>
          <w:sz w:val="24"/>
          <w:szCs w:val="24"/>
        </w:rPr>
        <w:t>号）」を提出した者は、会員登録も同時に取消</w:t>
      </w:r>
      <w:r w:rsidR="005B1C1E">
        <w:rPr>
          <w:rFonts w:ascii="ＭＳ Ｐゴシック" w:eastAsia="ＭＳ Ｐゴシック" w:hAnsi="ＭＳ Ｐゴシック" w:hint="eastAsia"/>
          <w:sz w:val="24"/>
          <w:szCs w:val="24"/>
        </w:rPr>
        <w:t>す</w:t>
      </w:r>
      <w:r w:rsidR="00F16EBB" w:rsidRPr="00EE2889">
        <w:rPr>
          <w:rFonts w:ascii="ＭＳ Ｐゴシック" w:eastAsia="ＭＳ Ｐゴシック" w:hAnsi="ＭＳ Ｐゴシック" w:hint="eastAsia"/>
          <w:sz w:val="24"/>
          <w:szCs w:val="24"/>
        </w:rPr>
        <w:t>ものとする。</w:t>
      </w:r>
    </w:p>
    <w:p w:rsidR="004E4060" w:rsidRDefault="00F16EBB" w:rsidP="004E4060">
      <w:pPr>
        <w:jc w:val="left"/>
        <w:rPr>
          <w:rFonts w:ascii="ＭＳ Ｐゴシック" w:eastAsia="ＭＳ Ｐゴシック" w:hAnsi="ＭＳ Ｐゴシック"/>
          <w:sz w:val="24"/>
          <w:szCs w:val="24"/>
        </w:rPr>
      </w:pPr>
      <w:r w:rsidRPr="00EE2889">
        <w:rPr>
          <w:rFonts w:ascii="ＭＳ Ｐゴシック" w:eastAsia="ＭＳ Ｐゴシック" w:hAnsi="ＭＳ Ｐゴシック" w:hint="eastAsia"/>
          <w:sz w:val="24"/>
          <w:szCs w:val="24"/>
        </w:rPr>
        <w:t>２　「銀の馬車道ロゴマーク・デザイン使用規程」第１</w:t>
      </w:r>
      <w:r w:rsidR="00EE2889" w:rsidRPr="00EE2889">
        <w:rPr>
          <w:rFonts w:ascii="ＭＳ Ｐゴシック" w:eastAsia="ＭＳ Ｐゴシック" w:hAnsi="ＭＳ Ｐゴシック" w:hint="eastAsia"/>
          <w:sz w:val="24"/>
          <w:szCs w:val="24"/>
        </w:rPr>
        <w:t>７</w:t>
      </w:r>
      <w:r w:rsidRPr="00EE2889">
        <w:rPr>
          <w:rFonts w:ascii="ＭＳ Ｐゴシック" w:eastAsia="ＭＳ Ｐゴシック" w:hAnsi="ＭＳ Ｐゴシック" w:hint="eastAsia"/>
          <w:sz w:val="24"/>
          <w:szCs w:val="24"/>
        </w:rPr>
        <w:t>条により取消しとなった者も同</w:t>
      </w:r>
      <w:r>
        <w:rPr>
          <w:rFonts w:ascii="ＭＳ Ｐゴシック" w:eastAsia="ＭＳ Ｐゴシック" w:hAnsi="ＭＳ Ｐゴシック" w:hint="eastAsia"/>
          <w:sz w:val="24"/>
          <w:szCs w:val="24"/>
        </w:rPr>
        <w:t>様に、会員登録も</w:t>
      </w:r>
    </w:p>
    <w:p w:rsidR="00F16EBB" w:rsidRPr="00AA5174" w:rsidRDefault="00F16EBB" w:rsidP="004E4060">
      <w:pPr>
        <w:ind w:firstLineChars="100" w:firstLine="240"/>
        <w:jc w:val="left"/>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同時に取消</w:t>
      </w:r>
      <w:r w:rsidR="005B1C1E">
        <w:rPr>
          <w:rFonts w:ascii="ＭＳ Ｐゴシック" w:eastAsia="ＭＳ Ｐゴシック" w:hAnsi="ＭＳ Ｐゴシック" w:hint="eastAsia"/>
          <w:sz w:val="24"/>
          <w:szCs w:val="24"/>
        </w:rPr>
        <w:t>す</w:t>
      </w:r>
      <w:r>
        <w:rPr>
          <w:rFonts w:ascii="ＭＳ Ｐゴシック" w:eastAsia="ＭＳ Ｐゴシック" w:hAnsi="ＭＳ Ｐゴシック" w:hint="eastAsia"/>
          <w:sz w:val="24"/>
          <w:szCs w:val="24"/>
        </w:rPr>
        <w:t>ものとする。</w:t>
      </w:r>
    </w:p>
    <w:p w:rsidR="00950C84" w:rsidRPr="00AA5174" w:rsidRDefault="00950C84" w:rsidP="00950C84">
      <w:pPr>
        <w:ind w:leftChars="200" w:left="965" w:hangingChars="227" w:hanging="545"/>
        <w:jc w:val="left"/>
        <w:rPr>
          <w:rFonts w:ascii="ＭＳ Ｐゴシック" w:eastAsia="ＭＳ Ｐゴシック" w:hAnsi="ＭＳ Ｐゴシック"/>
          <w:sz w:val="24"/>
          <w:szCs w:val="24"/>
        </w:rPr>
      </w:pPr>
    </w:p>
    <w:p w:rsidR="00950C84" w:rsidRPr="00AA5174" w:rsidRDefault="00950C84" w:rsidP="00D84EBB">
      <w:pPr>
        <w:ind w:firstLineChars="100" w:firstLine="240"/>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 xml:space="preserve">（補則） </w:t>
      </w:r>
    </w:p>
    <w:p w:rsidR="00950C84" w:rsidRPr="00AA5174" w:rsidRDefault="00950C84" w:rsidP="00562B4A">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第</w:t>
      </w:r>
      <w:r w:rsidR="00F827D8">
        <w:rPr>
          <w:rFonts w:ascii="ＭＳ Ｐゴシック" w:eastAsia="ＭＳ Ｐゴシック" w:hAnsi="ＭＳ Ｐゴシック" w:hint="eastAsia"/>
          <w:sz w:val="24"/>
          <w:szCs w:val="24"/>
        </w:rPr>
        <w:t>９</w:t>
      </w:r>
      <w:r w:rsidRPr="00AA5174">
        <w:rPr>
          <w:rFonts w:ascii="ＭＳ Ｐゴシック" w:eastAsia="ＭＳ Ｐゴシック" w:hAnsi="ＭＳ Ｐゴシック" w:hint="eastAsia"/>
          <w:sz w:val="24"/>
          <w:szCs w:val="24"/>
        </w:rPr>
        <w:t>条　　この規程に定めのない事項については、協議会が別に定める。</w:t>
      </w:r>
    </w:p>
    <w:p w:rsidR="00950C84" w:rsidRPr="00AA5174" w:rsidRDefault="00950C84" w:rsidP="00950C84">
      <w:pPr>
        <w:jc w:val="left"/>
        <w:rPr>
          <w:rFonts w:ascii="ＭＳ Ｐゴシック" w:eastAsia="ＭＳ Ｐゴシック" w:hAnsi="ＭＳ Ｐゴシック"/>
          <w:sz w:val="24"/>
          <w:szCs w:val="24"/>
        </w:rPr>
      </w:pPr>
      <w:r w:rsidRPr="00AA5174">
        <w:rPr>
          <w:rFonts w:ascii="ＭＳ Ｐゴシック" w:eastAsia="ＭＳ Ｐゴシック" w:hAnsi="ＭＳ Ｐゴシック" w:hint="eastAsia"/>
          <w:sz w:val="24"/>
          <w:szCs w:val="24"/>
        </w:rPr>
        <w:t xml:space="preserve"> </w:t>
      </w:r>
    </w:p>
    <w:p w:rsidR="00047E37" w:rsidRPr="0063510C" w:rsidRDefault="00047E37" w:rsidP="0063510C">
      <w:pPr>
        <w:jc w:val="left"/>
        <w:rPr>
          <w:rFonts w:ascii="ＭＳ Ｐゴシック" w:eastAsia="ＭＳ Ｐゴシック" w:hAnsi="ＭＳ Ｐゴシック"/>
          <w:sz w:val="24"/>
          <w:szCs w:val="24"/>
        </w:rPr>
      </w:pPr>
    </w:p>
    <w:sectPr w:rsidR="00047E37" w:rsidRPr="0063510C" w:rsidSect="00FE316B">
      <w:pgSz w:w="11906" w:h="16838"/>
      <w:pgMar w:top="1134" w:right="567" w:bottom="851" w:left="851" w:header="851" w:footer="283"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175C" w:rsidRDefault="0018175C" w:rsidP="00D06567">
      <w:r>
        <w:separator/>
      </w:r>
    </w:p>
  </w:endnote>
  <w:endnote w:type="continuationSeparator" w:id="0">
    <w:p w:rsidR="0018175C" w:rsidRDefault="0018175C" w:rsidP="00D06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175C" w:rsidRDefault="0018175C" w:rsidP="00D06567">
      <w:r>
        <w:separator/>
      </w:r>
    </w:p>
  </w:footnote>
  <w:footnote w:type="continuationSeparator" w:id="0">
    <w:p w:rsidR="0018175C" w:rsidRDefault="0018175C" w:rsidP="00D065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C4A92"/>
    <w:multiLevelType w:val="hybridMultilevel"/>
    <w:tmpl w:val="A27E4F46"/>
    <w:lvl w:ilvl="0" w:tplc="90A697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27883B35"/>
    <w:multiLevelType w:val="hybridMultilevel"/>
    <w:tmpl w:val="DEE8F890"/>
    <w:lvl w:ilvl="0" w:tplc="4298517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60BD077D"/>
    <w:multiLevelType w:val="hybridMultilevel"/>
    <w:tmpl w:val="E2D4A46E"/>
    <w:lvl w:ilvl="0" w:tplc="D334FA88">
      <w:start w:val="1"/>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6AD955A9"/>
    <w:multiLevelType w:val="hybridMultilevel"/>
    <w:tmpl w:val="CB307DF8"/>
    <w:lvl w:ilvl="0" w:tplc="4B16134C">
      <w:start w:val="3"/>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nsid w:val="778B608A"/>
    <w:multiLevelType w:val="hybridMultilevel"/>
    <w:tmpl w:val="F9CC90E6"/>
    <w:lvl w:ilvl="0" w:tplc="9628264E">
      <w:start w:val="1"/>
      <w:numFmt w:val="decimalEnclosedCircle"/>
      <w:lvlText w:val="%1"/>
      <w:lvlJc w:val="left"/>
      <w:pPr>
        <w:ind w:left="1395" w:hanging="360"/>
      </w:pPr>
      <w:rPr>
        <w:rFonts w:hint="default"/>
      </w:rPr>
    </w:lvl>
    <w:lvl w:ilvl="1" w:tplc="04090017" w:tentative="1">
      <w:start w:val="1"/>
      <w:numFmt w:val="aiueoFullWidth"/>
      <w:lvlText w:val="(%2)"/>
      <w:lvlJc w:val="left"/>
      <w:pPr>
        <w:ind w:left="1875" w:hanging="420"/>
      </w:pPr>
    </w:lvl>
    <w:lvl w:ilvl="2" w:tplc="04090011" w:tentative="1">
      <w:start w:val="1"/>
      <w:numFmt w:val="decimalEnclosedCircle"/>
      <w:lvlText w:val="%3"/>
      <w:lvlJc w:val="left"/>
      <w:pPr>
        <w:ind w:left="2295" w:hanging="420"/>
      </w:pPr>
    </w:lvl>
    <w:lvl w:ilvl="3" w:tplc="0409000F" w:tentative="1">
      <w:start w:val="1"/>
      <w:numFmt w:val="decimal"/>
      <w:lvlText w:val="%4."/>
      <w:lvlJc w:val="left"/>
      <w:pPr>
        <w:ind w:left="2715" w:hanging="420"/>
      </w:pPr>
    </w:lvl>
    <w:lvl w:ilvl="4" w:tplc="04090017" w:tentative="1">
      <w:start w:val="1"/>
      <w:numFmt w:val="aiueoFullWidth"/>
      <w:lvlText w:val="(%5)"/>
      <w:lvlJc w:val="left"/>
      <w:pPr>
        <w:ind w:left="3135" w:hanging="420"/>
      </w:pPr>
    </w:lvl>
    <w:lvl w:ilvl="5" w:tplc="04090011" w:tentative="1">
      <w:start w:val="1"/>
      <w:numFmt w:val="decimalEnclosedCircle"/>
      <w:lvlText w:val="%6"/>
      <w:lvlJc w:val="left"/>
      <w:pPr>
        <w:ind w:left="3555" w:hanging="420"/>
      </w:pPr>
    </w:lvl>
    <w:lvl w:ilvl="6" w:tplc="0409000F" w:tentative="1">
      <w:start w:val="1"/>
      <w:numFmt w:val="decimal"/>
      <w:lvlText w:val="%7."/>
      <w:lvlJc w:val="left"/>
      <w:pPr>
        <w:ind w:left="3975" w:hanging="420"/>
      </w:pPr>
    </w:lvl>
    <w:lvl w:ilvl="7" w:tplc="04090017" w:tentative="1">
      <w:start w:val="1"/>
      <w:numFmt w:val="aiueoFullWidth"/>
      <w:lvlText w:val="(%8)"/>
      <w:lvlJc w:val="left"/>
      <w:pPr>
        <w:ind w:left="4395" w:hanging="420"/>
      </w:pPr>
    </w:lvl>
    <w:lvl w:ilvl="8" w:tplc="04090011" w:tentative="1">
      <w:start w:val="1"/>
      <w:numFmt w:val="decimalEnclosedCircle"/>
      <w:lvlText w:val="%9"/>
      <w:lvlJc w:val="left"/>
      <w:pPr>
        <w:ind w:left="4815" w:hanging="420"/>
      </w:pPr>
    </w:lvl>
  </w:abstractNum>
  <w:abstractNum w:abstractNumId="5">
    <w:nsid w:val="7ABD6E31"/>
    <w:multiLevelType w:val="hybridMultilevel"/>
    <w:tmpl w:val="A7B8B104"/>
    <w:lvl w:ilvl="0" w:tplc="900804DC">
      <w:start w:val="1"/>
      <w:numFmt w:val="decimalFullWidth"/>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num w:numId="1">
    <w:abstractNumId w:val="1"/>
  </w:num>
  <w:num w:numId="2">
    <w:abstractNumId w:val="0"/>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E0B"/>
    <w:rsid w:val="000044D4"/>
    <w:rsid w:val="00004A6B"/>
    <w:rsid w:val="00005523"/>
    <w:rsid w:val="000058E5"/>
    <w:rsid w:val="00007A38"/>
    <w:rsid w:val="000201CC"/>
    <w:rsid w:val="00020A33"/>
    <w:rsid w:val="0002616D"/>
    <w:rsid w:val="000351C5"/>
    <w:rsid w:val="000362AE"/>
    <w:rsid w:val="00037517"/>
    <w:rsid w:val="00040767"/>
    <w:rsid w:val="000445FC"/>
    <w:rsid w:val="00047E37"/>
    <w:rsid w:val="00052025"/>
    <w:rsid w:val="000556D8"/>
    <w:rsid w:val="000601AE"/>
    <w:rsid w:val="000603C9"/>
    <w:rsid w:val="00075F24"/>
    <w:rsid w:val="00077E51"/>
    <w:rsid w:val="0008482D"/>
    <w:rsid w:val="0008509F"/>
    <w:rsid w:val="00085F49"/>
    <w:rsid w:val="00086CAF"/>
    <w:rsid w:val="0009206D"/>
    <w:rsid w:val="00092E7A"/>
    <w:rsid w:val="00094891"/>
    <w:rsid w:val="000A1A8F"/>
    <w:rsid w:val="000A5C23"/>
    <w:rsid w:val="000A6B8C"/>
    <w:rsid w:val="000A7512"/>
    <w:rsid w:val="000B046A"/>
    <w:rsid w:val="000B4187"/>
    <w:rsid w:val="000C26BC"/>
    <w:rsid w:val="000C30D1"/>
    <w:rsid w:val="000C5AE0"/>
    <w:rsid w:val="000D152F"/>
    <w:rsid w:val="000D38B1"/>
    <w:rsid w:val="000D6C8C"/>
    <w:rsid w:val="000E16DF"/>
    <w:rsid w:val="000E4914"/>
    <w:rsid w:val="000F2076"/>
    <w:rsid w:val="000F39D3"/>
    <w:rsid w:val="000F557E"/>
    <w:rsid w:val="000F5797"/>
    <w:rsid w:val="00103159"/>
    <w:rsid w:val="00106CC4"/>
    <w:rsid w:val="00110BFA"/>
    <w:rsid w:val="00114238"/>
    <w:rsid w:val="00124081"/>
    <w:rsid w:val="00133B60"/>
    <w:rsid w:val="001434E2"/>
    <w:rsid w:val="001520DF"/>
    <w:rsid w:val="00153BB7"/>
    <w:rsid w:val="001639E7"/>
    <w:rsid w:val="00164ADF"/>
    <w:rsid w:val="00166FF2"/>
    <w:rsid w:val="00170C8B"/>
    <w:rsid w:val="00172AD3"/>
    <w:rsid w:val="00173E07"/>
    <w:rsid w:val="0017744C"/>
    <w:rsid w:val="0018099B"/>
    <w:rsid w:val="0018175C"/>
    <w:rsid w:val="00181963"/>
    <w:rsid w:val="00184152"/>
    <w:rsid w:val="0019306C"/>
    <w:rsid w:val="00193372"/>
    <w:rsid w:val="001940F0"/>
    <w:rsid w:val="001A0F09"/>
    <w:rsid w:val="001A2D93"/>
    <w:rsid w:val="001A588C"/>
    <w:rsid w:val="001A5E86"/>
    <w:rsid w:val="001A64F2"/>
    <w:rsid w:val="001B7229"/>
    <w:rsid w:val="001C48AD"/>
    <w:rsid w:val="001C4D07"/>
    <w:rsid w:val="001C736B"/>
    <w:rsid w:val="001D78EE"/>
    <w:rsid w:val="001E0E7C"/>
    <w:rsid w:val="001E3B71"/>
    <w:rsid w:val="001E4DFE"/>
    <w:rsid w:val="001E77E6"/>
    <w:rsid w:val="001E78FD"/>
    <w:rsid w:val="001F1D33"/>
    <w:rsid w:val="00201230"/>
    <w:rsid w:val="002028A4"/>
    <w:rsid w:val="00204A46"/>
    <w:rsid w:val="00212F58"/>
    <w:rsid w:val="00213280"/>
    <w:rsid w:val="00217A0E"/>
    <w:rsid w:val="00222835"/>
    <w:rsid w:val="002235F1"/>
    <w:rsid w:val="00230866"/>
    <w:rsid w:val="00231B5B"/>
    <w:rsid w:val="00234091"/>
    <w:rsid w:val="00236CC6"/>
    <w:rsid w:val="00240073"/>
    <w:rsid w:val="002469CC"/>
    <w:rsid w:val="00263EB5"/>
    <w:rsid w:val="00265C24"/>
    <w:rsid w:val="00275654"/>
    <w:rsid w:val="0028078A"/>
    <w:rsid w:val="002C29B4"/>
    <w:rsid w:val="002D24D9"/>
    <w:rsid w:val="002D7B74"/>
    <w:rsid w:val="002E115D"/>
    <w:rsid w:val="002F012C"/>
    <w:rsid w:val="002F0F77"/>
    <w:rsid w:val="002F17ED"/>
    <w:rsid w:val="00305455"/>
    <w:rsid w:val="0032281A"/>
    <w:rsid w:val="0032650F"/>
    <w:rsid w:val="00330CD6"/>
    <w:rsid w:val="0034094B"/>
    <w:rsid w:val="00340CF8"/>
    <w:rsid w:val="003417A9"/>
    <w:rsid w:val="00342513"/>
    <w:rsid w:val="00343B4D"/>
    <w:rsid w:val="00343B9B"/>
    <w:rsid w:val="003526A1"/>
    <w:rsid w:val="00355A21"/>
    <w:rsid w:val="0036079E"/>
    <w:rsid w:val="00360962"/>
    <w:rsid w:val="003609A3"/>
    <w:rsid w:val="00370AC6"/>
    <w:rsid w:val="00372129"/>
    <w:rsid w:val="0037432A"/>
    <w:rsid w:val="00376815"/>
    <w:rsid w:val="003943B1"/>
    <w:rsid w:val="003A4667"/>
    <w:rsid w:val="003A6A38"/>
    <w:rsid w:val="003A6DDF"/>
    <w:rsid w:val="003A7B9C"/>
    <w:rsid w:val="003B1C5F"/>
    <w:rsid w:val="003B38CE"/>
    <w:rsid w:val="003C2174"/>
    <w:rsid w:val="003C29FB"/>
    <w:rsid w:val="003C4B98"/>
    <w:rsid w:val="003C6636"/>
    <w:rsid w:val="003D36C3"/>
    <w:rsid w:val="003D5E32"/>
    <w:rsid w:val="003E229B"/>
    <w:rsid w:val="003E2A7D"/>
    <w:rsid w:val="003E3076"/>
    <w:rsid w:val="003E6E79"/>
    <w:rsid w:val="003F5428"/>
    <w:rsid w:val="003F72BD"/>
    <w:rsid w:val="00400805"/>
    <w:rsid w:val="004016C4"/>
    <w:rsid w:val="004027D2"/>
    <w:rsid w:val="004069F5"/>
    <w:rsid w:val="004115BC"/>
    <w:rsid w:val="00411641"/>
    <w:rsid w:val="00421805"/>
    <w:rsid w:val="00436CF2"/>
    <w:rsid w:val="004407D4"/>
    <w:rsid w:val="00450B66"/>
    <w:rsid w:val="00457197"/>
    <w:rsid w:val="00467254"/>
    <w:rsid w:val="004711F4"/>
    <w:rsid w:val="0048411D"/>
    <w:rsid w:val="00485048"/>
    <w:rsid w:val="0048613A"/>
    <w:rsid w:val="00486807"/>
    <w:rsid w:val="0049419C"/>
    <w:rsid w:val="00494B15"/>
    <w:rsid w:val="004C19B3"/>
    <w:rsid w:val="004C3BFF"/>
    <w:rsid w:val="004C42CE"/>
    <w:rsid w:val="004C4B98"/>
    <w:rsid w:val="004C5BBE"/>
    <w:rsid w:val="004D2A88"/>
    <w:rsid w:val="004E09F7"/>
    <w:rsid w:val="004E2305"/>
    <w:rsid w:val="004E4060"/>
    <w:rsid w:val="004F570A"/>
    <w:rsid w:val="005002B6"/>
    <w:rsid w:val="00501769"/>
    <w:rsid w:val="00505430"/>
    <w:rsid w:val="00510A49"/>
    <w:rsid w:val="00523BA6"/>
    <w:rsid w:val="00534947"/>
    <w:rsid w:val="00542772"/>
    <w:rsid w:val="00546922"/>
    <w:rsid w:val="00557422"/>
    <w:rsid w:val="0056294B"/>
    <w:rsid w:val="00562B4A"/>
    <w:rsid w:val="00565735"/>
    <w:rsid w:val="00571113"/>
    <w:rsid w:val="00581F97"/>
    <w:rsid w:val="00593896"/>
    <w:rsid w:val="005A2857"/>
    <w:rsid w:val="005B1C1E"/>
    <w:rsid w:val="005B679C"/>
    <w:rsid w:val="005C0C35"/>
    <w:rsid w:val="005C1368"/>
    <w:rsid w:val="005C2215"/>
    <w:rsid w:val="005D0F42"/>
    <w:rsid w:val="005D58CC"/>
    <w:rsid w:val="005D6AB2"/>
    <w:rsid w:val="005E43B8"/>
    <w:rsid w:val="005E7F96"/>
    <w:rsid w:val="005F0649"/>
    <w:rsid w:val="005F31A2"/>
    <w:rsid w:val="005F4BFB"/>
    <w:rsid w:val="005F734E"/>
    <w:rsid w:val="00603250"/>
    <w:rsid w:val="0061288F"/>
    <w:rsid w:val="00615981"/>
    <w:rsid w:val="0062665E"/>
    <w:rsid w:val="00627FA3"/>
    <w:rsid w:val="00632761"/>
    <w:rsid w:val="0063510C"/>
    <w:rsid w:val="0064275B"/>
    <w:rsid w:val="00656BC4"/>
    <w:rsid w:val="00657BCB"/>
    <w:rsid w:val="00663C87"/>
    <w:rsid w:val="00671170"/>
    <w:rsid w:val="00674283"/>
    <w:rsid w:val="00681C11"/>
    <w:rsid w:val="006858C2"/>
    <w:rsid w:val="006926A8"/>
    <w:rsid w:val="006964A8"/>
    <w:rsid w:val="00696D23"/>
    <w:rsid w:val="006A15FC"/>
    <w:rsid w:val="006A2AB7"/>
    <w:rsid w:val="006B2506"/>
    <w:rsid w:val="006B7A4A"/>
    <w:rsid w:val="006C01DD"/>
    <w:rsid w:val="006C2962"/>
    <w:rsid w:val="006D7595"/>
    <w:rsid w:val="006D7D29"/>
    <w:rsid w:val="006F15EB"/>
    <w:rsid w:val="006F5BF0"/>
    <w:rsid w:val="006F7A7B"/>
    <w:rsid w:val="00701747"/>
    <w:rsid w:val="00716E8E"/>
    <w:rsid w:val="007178DF"/>
    <w:rsid w:val="00720C60"/>
    <w:rsid w:val="007212DA"/>
    <w:rsid w:val="00735B23"/>
    <w:rsid w:val="007373F1"/>
    <w:rsid w:val="00741219"/>
    <w:rsid w:val="00744B02"/>
    <w:rsid w:val="00744D38"/>
    <w:rsid w:val="007455BA"/>
    <w:rsid w:val="00754D11"/>
    <w:rsid w:val="00774CEB"/>
    <w:rsid w:val="0077503B"/>
    <w:rsid w:val="00776328"/>
    <w:rsid w:val="00776D6C"/>
    <w:rsid w:val="007776E2"/>
    <w:rsid w:val="007804BA"/>
    <w:rsid w:val="007820D1"/>
    <w:rsid w:val="00783C93"/>
    <w:rsid w:val="0078587E"/>
    <w:rsid w:val="00790172"/>
    <w:rsid w:val="0079018B"/>
    <w:rsid w:val="00792BAF"/>
    <w:rsid w:val="00793192"/>
    <w:rsid w:val="007933A1"/>
    <w:rsid w:val="007949D0"/>
    <w:rsid w:val="007A07C1"/>
    <w:rsid w:val="007A3F5D"/>
    <w:rsid w:val="007B439C"/>
    <w:rsid w:val="007B761A"/>
    <w:rsid w:val="007C28A4"/>
    <w:rsid w:val="007C3675"/>
    <w:rsid w:val="007C529E"/>
    <w:rsid w:val="007F1FA8"/>
    <w:rsid w:val="007F55F8"/>
    <w:rsid w:val="00802171"/>
    <w:rsid w:val="00803F39"/>
    <w:rsid w:val="00804D67"/>
    <w:rsid w:val="00812CCF"/>
    <w:rsid w:val="00821405"/>
    <w:rsid w:val="00823199"/>
    <w:rsid w:val="00825B15"/>
    <w:rsid w:val="00830213"/>
    <w:rsid w:val="00835934"/>
    <w:rsid w:val="008449D4"/>
    <w:rsid w:val="008458F5"/>
    <w:rsid w:val="008500E2"/>
    <w:rsid w:val="00850CAA"/>
    <w:rsid w:val="008525EE"/>
    <w:rsid w:val="008545FD"/>
    <w:rsid w:val="00857116"/>
    <w:rsid w:val="00857E52"/>
    <w:rsid w:val="008641C4"/>
    <w:rsid w:val="00864D67"/>
    <w:rsid w:val="00871278"/>
    <w:rsid w:val="00885AB9"/>
    <w:rsid w:val="008946C9"/>
    <w:rsid w:val="008A1DDE"/>
    <w:rsid w:val="008A7B9F"/>
    <w:rsid w:val="008B4E89"/>
    <w:rsid w:val="008B5602"/>
    <w:rsid w:val="008D111D"/>
    <w:rsid w:val="008D40D7"/>
    <w:rsid w:val="008D7039"/>
    <w:rsid w:val="008E3AE8"/>
    <w:rsid w:val="008F44AA"/>
    <w:rsid w:val="009112A4"/>
    <w:rsid w:val="00913627"/>
    <w:rsid w:val="00913781"/>
    <w:rsid w:val="00914FA2"/>
    <w:rsid w:val="00924969"/>
    <w:rsid w:val="00924BB1"/>
    <w:rsid w:val="009251C1"/>
    <w:rsid w:val="00930B9A"/>
    <w:rsid w:val="0093220E"/>
    <w:rsid w:val="00935306"/>
    <w:rsid w:val="00941299"/>
    <w:rsid w:val="00946308"/>
    <w:rsid w:val="00950C84"/>
    <w:rsid w:val="00950DEA"/>
    <w:rsid w:val="00952DA0"/>
    <w:rsid w:val="0096062B"/>
    <w:rsid w:val="009624B5"/>
    <w:rsid w:val="0096694B"/>
    <w:rsid w:val="009672A8"/>
    <w:rsid w:val="00973F5F"/>
    <w:rsid w:val="00975C08"/>
    <w:rsid w:val="00984BAD"/>
    <w:rsid w:val="009902F7"/>
    <w:rsid w:val="009926E0"/>
    <w:rsid w:val="009961E2"/>
    <w:rsid w:val="009A1F03"/>
    <w:rsid w:val="009A6AB8"/>
    <w:rsid w:val="009B5986"/>
    <w:rsid w:val="009B5D5A"/>
    <w:rsid w:val="009B7680"/>
    <w:rsid w:val="009C0EE3"/>
    <w:rsid w:val="009D0A90"/>
    <w:rsid w:val="009D1F8B"/>
    <w:rsid w:val="009D293E"/>
    <w:rsid w:val="009D3CE9"/>
    <w:rsid w:val="009D51E1"/>
    <w:rsid w:val="009D7581"/>
    <w:rsid w:val="009E3E5F"/>
    <w:rsid w:val="009F2845"/>
    <w:rsid w:val="00A02A05"/>
    <w:rsid w:val="00A031BD"/>
    <w:rsid w:val="00A06107"/>
    <w:rsid w:val="00A074C3"/>
    <w:rsid w:val="00A200B3"/>
    <w:rsid w:val="00A2116B"/>
    <w:rsid w:val="00A21A3B"/>
    <w:rsid w:val="00A253D7"/>
    <w:rsid w:val="00A26692"/>
    <w:rsid w:val="00A310AE"/>
    <w:rsid w:val="00A31720"/>
    <w:rsid w:val="00A34149"/>
    <w:rsid w:val="00A402C4"/>
    <w:rsid w:val="00A409A1"/>
    <w:rsid w:val="00A4178F"/>
    <w:rsid w:val="00A43C87"/>
    <w:rsid w:val="00A67CAF"/>
    <w:rsid w:val="00A71A59"/>
    <w:rsid w:val="00A73D98"/>
    <w:rsid w:val="00A755B3"/>
    <w:rsid w:val="00A75802"/>
    <w:rsid w:val="00A775DD"/>
    <w:rsid w:val="00A779C0"/>
    <w:rsid w:val="00A91050"/>
    <w:rsid w:val="00A93DCE"/>
    <w:rsid w:val="00AA30C8"/>
    <w:rsid w:val="00AA5174"/>
    <w:rsid w:val="00AA6A2C"/>
    <w:rsid w:val="00AB392B"/>
    <w:rsid w:val="00AB5AE3"/>
    <w:rsid w:val="00AB6DC1"/>
    <w:rsid w:val="00AC0F52"/>
    <w:rsid w:val="00AC665E"/>
    <w:rsid w:val="00AE01A4"/>
    <w:rsid w:val="00AF1984"/>
    <w:rsid w:val="00B114E1"/>
    <w:rsid w:val="00B23C4E"/>
    <w:rsid w:val="00B27BD3"/>
    <w:rsid w:val="00B30C8F"/>
    <w:rsid w:val="00B479EA"/>
    <w:rsid w:val="00B5120B"/>
    <w:rsid w:val="00B553B7"/>
    <w:rsid w:val="00B555AF"/>
    <w:rsid w:val="00B559E9"/>
    <w:rsid w:val="00B56570"/>
    <w:rsid w:val="00B6181D"/>
    <w:rsid w:val="00B663FF"/>
    <w:rsid w:val="00B67518"/>
    <w:rsid w:val="00B850C0"/>
    <w:rsid w:val="00B96859"/>
    <w:rsid w:val="00BA075A"/>
    <w:rsid w:val="00BA0990"/>
    <w:rsid w:val="00BA12CD"/>
    <w:rsid w:val="00BA64D3"/>
    <w:rsid w:val="00BB14B9"/>
    <w:rsid w:val="00BC1AD1"/>
    <w:rsid w:val="00BC5CE2"/>
    <w:rsid w:val="00BC5E70"/>
    <w:rsid w:val="00BC7144"/>
    <w:rsid w:val="00BD414B"/>
    <w:rsid w:val="00BD6A51"/>
    <w:rsid w:val="00BE1529"/>
    <w:rsid w:val="00BE17B2"/>
    <w:rsid w:val="00BE6DF0"/>
    <w:rsid w:val="00C12418"/>
    <w:rsid w:val="00C124B2"/>
    <w:rsid w:val="00C16903"/>
    <w:rsid w:val="00C22539"/>
    <w:rsid w:val="00C273DB"/>
    <w:rsid w:val="00C3256D"/>
    <w:rsid w:val="00C36C52"/>
    <w:rsid w:val="00C510B6"/>
    <w:rsid w:val="00C5190E"/>
    <w:rsid w:val="00C5244D"/>
    <w:rsid w:val="00C56263"/>
    <w:rsid w:val="00C61A85"/>
    <w:rsid w:val="00C650C0"/>
    <w:rsid w:val="00C82198"/>
    <w:rsid w:val="00C9437D"/>
    <w:rsid w:val="00CA20F0"/>
    <w:rsid w:val="00CA3956"/>
    <w:rsid w:val="00CA7A7D"/>
    <w:rsid w:val="00CA7DF2"/>
    <w:rsid w:val="00CB207B"/>
    <w:rsid w:val="00CB2190"/>
    <w:rsid w:val="00CB4669"/>
    <w:rsid w:val="00CB6C02"/>
    <w:rsid w:val="00CC2946"/>
    <w:rsid w:val="00CE608A"/>
    <w:rsid w:val="00CF1237"/>
    <w:rsid w:val="00CF754F"/>
    <w:rsid w:val="00D0177C"/>
    <w:rsid w:val="00D06567"/>
    <w:rsid w:val="00D12149"/>
    <w:rsid w:val="00D327AF"/>
    <w:rsid w:val="00D327B0"/>
    <w:rsid w:val="00D478F3"/>
    <w:rsid w:val="00D574B6"/>
    <w:rsid w:val="00D63BA7"/>
    <w:rsid w:val="00D6438E"/>
    <w:rsid w:val="00D65F15"/>
    <w:rsid w:val="00D66715"/>
    <w:rsid w:val="00D67FEF"/>
    <w:rsid w:val="00D7667E"/>
    <w:rsid w:val="00D776C6"/>
    <w:rsid w:val="00D8071C"/>
    <w:rsid w:val="00D810A8"/>
    <w:rsid w:val="00D8181F"/>
    <w:rsid w:val="00D81DD2"/>
    <w:rsid w:val="00D833A6"/>
    <w:rsid w:val="00D84EBB"/>
    <w:rsid w:val="00D8739A"/>
    <w:rsid w:val="00D90423"/>
    <w:rsid w:val="00D90BEF"/>
    <w:rsid w:val="00D91096"/>
    <w:rsid w:val="00D95E0B"/>
    <w:rsid w:val="00D96744"/>
    <w:rsid w:val="00DA1E80"/>
    <w:rsid w:val="00DA66C9"/>
    <w:rsid w:val="00DB2084"/>
    <w:rsid w:val="00DB55EB"/>
    <w:rsid w:val="00DB647C"/>
    <w:rsid w:val="00DB7BE8"/>
    <w:rsid w:val="00DC22BE"/>
    <w:rsid w:val="00DC6487"/>
    <w:rsid w:val="00DD2F9C"/>
    <w:rsid w:val="00DD43CD"/>
    <w:rsid w:val="00DD64A3"/>
    <w:rsid w:val="00DE067C"/>
    <w:rsid w:val="00DE1639"/>
    <w:rsid w:val="00DE18BE"/>
    <w:rsid w:val="00DE33F7"/>
    <w:rsid w:val="00DE57FE"/>
    <w:rsid w:val="00DE625E"/>
    <w:rsid w:val="00DE662F"/>
    <w:rsid w:val="00E06C46"/>
    <w:rsid w:val="00E06D47"/>
    <w:rsid w:val="00E12036"/>
    <w:rsid w:val="00E22046"/>
    <w:rsid w:val="00E254FA"/>
    <w:rsid w:val="00E30513"/>
    <w:rsid w:val="00E31773"/>
    <w:rsid w:val="00E371FA"/>
    <w:rsid w:val="00E40693"/>
    <w:rsid w:val="00E41ABD"/>
    <w:rsid w:val="00E510DC"/>
    <w:rsid w:val="00E55DEC"/>
    <w:rsid w:val="00E561E7"/>
    <w:rsid w:val="00E573FE"/>
    <w:rsid w:val="00E60F03"/>
    <w:rsid w:val="00E64B53"/>
    <w:rsid w:val="00E65056"/>
    <w:rsid w:val="00E77707"/>
    <w:rsid w:val="00E7799D"/>
    <w:rsid w:val="00E97AE1"/>
    <w:rsid w:val="00EA0EEF"/>
    <w:rsid w:val="00EA61E4"/>
    <w:rsid w:val="00EA74CF"/>
    <w:rsid w:val="00EC2C52"/>
    <w:rsid w:val="00EC75F3"/>
    <w:rsid w:val="00ED3B27"/>
    <w:rsid w:val="00ED50B5"/>
    <w:rsid w:val="00EE1F94"/>
    <w:rsid w:val="00EE2889"/>
    <w:rsid w:val="00EE475D"/>
    <w:rsid w:val="00EE48ED"/>
    <w:rsid w:val="00EE5704"/>
    <w:rsid w:val="00EE5B6D"/>
    <w:rsid w:val="00EE6EE7"/>
    <w:rsid w:val="00F10BF9"/>
    <w:rsid w:val="00F12EDF"/>
    <w:rsid w:val="00F1332A"/>
    <w:rsid w:val="00F16EBB"/>
    <w:rsid w:val="00F1794D"/>
    <w:rsid w:val="00F25058"/>
    <w:rsid w:val="00F31428"/>
    <w:rsid w:val="00F44EC3"/>
    <w:rsid w:val="00F5782A"/>
    <w:rsid w:val="00F72066"/>
    <w:rsid w:val="00F75140"/>
    <w:rsid w:val="00F827D8"/>
    <w:rsid w:val="00F92F9F"/>
    <w:rsid w:val="00F97AF1"/>
    <w:rsid w:val="00F97E99"/>
    <w:rsid w:val="00FB1891"/>
    <w:rsid w:val="00FB4CBD"/>
    <w:rsid w:val="00FB73E6"/>
    <w:rsid w:val="00FC1B3C"/>
    <w:rsid w:val="00FC60D3"/>
    <w:rsid w:val="00FD23CF"/>
    <w:rsid w:val="00FE12F1"/>
    <w:rsid w:val="00FE147F"/>
    <w:rsid w:val="00FE316B"/>
    <w:rsid w:val="00FE69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649"/>
    <w:pPr>
      <w:widowControl w:val="0"/>
      <w:jc w:val="both"/>
    </w:pPr>
  </w:style>
  <w:style w:type="paragraph" w:styleId="1">
    <w:name w:val="heading 1"/>
    <w:basedOn w:val="a"/>
    <w:next w:val="a"/>
    <w:link w:val="10"/>
    <w:uiPriority w:val="9"/>
    <w:qFormat/>
    <w:rsid w:val="00E7799D"/>
    <w:pPr>
      <w:keepNext/>
      <w:outlineLvl w:val="0"/>
    </w:pPr>
    <w:rPr>
      <w:rFonts w:asciiTheme="majorHAnsi" w:eastAsia="ＭＳ Ｐゴシック" w:hAnsiTheme="majorHAnsi" w:cstheme="majorBidi"/>
      <w:b/>
      <w:sz w:val="32"/>
      <w:szCs w:val="24"/>
    </w:rPr>
  </w:style>
  <w:style w:type="paragraph" w:styleId="2">
    <w:name w:val="heading 2"/>
    <w:basedOn w:val="a"/>
    <w:next w:val="a"/>
    <w:link w:val="20"/>
    <w:uiPriority w:val="9"/>
    <w:unhideWhenUsed/>
    <w:qFormat/>
    <w:rsid w:val="009B5986"/>
    <w:pPr>
      <w:keepNext/>
      <w:outlineLvl w:val="1"/>
    </w:pPr>
    <w:rPr>
      <w:rFonts w:asciiTheme="majorHAnsi" w:eastAsia="ＭＳ Ｐゴシック" w:hAnsiTheme="majorHAnsi" w:cstheme="majorBidi"/>
      <w:b/>
      <w:sz w:val="28"/>
    </w:rPr>
  </w:style>
  <w:style w:type="paragraph" w:styleId="3">
    <w:name w:val="heading 3"/>
    <w:basedOn w:val="a"/>
    <w:next w:val="a"/>
    <w:link w:val="30"/>
    <w:uiPriority w:val="9"/>
    <w:unhideWhenUsed/>
    <w:qFormat/>
    <w:rsid w:val="00AB392B"/>
    <w:pPr>
      <w:keepNext/>
      <w:ind w:leftChars="400" w:left="400"/>
      <w:outlineLvl w:val="2"/>
    </w:pPr>
    <w:rPr>
      <w:rFonts w:asciiTheme="majorHAnsi" w:eastAsia="ＭＳ Ｐゴシック" w:hAnsiTheme="majorHAnsi" w:cstheme="majorBidi"/>
      <w:sz w:val="24"/>
    </w:rPr>
  </w:style>
  <w:style w:type="paragraph" w:styleId="4">
    <w:name w:val="heading 4"/>
    <w:basedOn w:val="a"/>
    <w:next w:val="a"/>
    <w:link w:val="40"/>
    <w:uiPriority w:val="9"/>
    <w:unhideWhenUsed/>
    <w:qFormat/>
    <w:rsid w:val="00AB392B"/>
    <w:pPr>
      <w:keepNext/>
      <w:ind w:leftChars="400" w:left="400"/>
      <w:outlineLvl w:val="3"/>
    </w:pPr>
    <w:rPr>
      <w:rFonts w:eastAsia="ＭＳ Ｐゴシック"/>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3EB5"/>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263EB5"/>
    <w:rPr>
      <w:rFonts w:asciiTheme="majorHAnsi" w:eastAsiaTheme="majorEastAsia" w:hAnsiTheme="majorHAnsi" w:cstheme="majorBidi"/>
      <w:sz w:val="18"/>
      <w:szCs w:val="18"/>
    </w:rPr>
  </w:style>
  <w:style w:type="paragraph" w:styleId="a5">
    <w:name w:val="header"/>
    <w:basedOn w:val="a"/>
    <w:link w:val="a6"/>
    <w:uiPriority w:val="99"/>
    <w:unhideWhenUsed/>
    <w:rsid w:val="00D06567"/>
    <w:pPr>
      <w:tabs>
        <w:tab w:val="center" w:pos="4252"/>
        <w:tab w:val="right" w:pos="8504"/>
      </w:tabs>
      <w:snapToGrid w:val="0"/>
    </w:pPr>
  </w:style>
  <w:style w:type="character" w:customStyle="1" w:styleId="a6">
    <w:name w:val="ヘッダー (文字)"/>
    <w:basedOn w:val="a0"/>
    <w:link w:val="a5"/>
    <w:uiPriority w:val="99"/>
    <w:rsid w:val="00D06567"/>
  </w:style>
  <w:style w:type="paragraph" w:styleId="a7">
    <w:name w:val="footer"/>
    <w:basedOn w:val="a"/>
    <w:link w:val="a8"/>
    <w:uiPriority w:val="99"/>
    <w:unhideWhenUsed/>
    <w:rsid w:val="00D06567"/>
    <w:pPr>
      <w:tabs>
        <w:tab w:val="center" w:pos="4252"/>
        <w:tab w:val="right" w:pos="8504"/>
      </w:tabs>
      <w:snapToGrid w:val="0"/>
    </w:pPr>
  </w:style>
  <w:style w:type="character" w:customStyle="1" w:styleId="a8">
    <w:name w:val="フッター (文字)"/>
    <w:basedOn w:val="a0"/>
    <w:link w:val="a7"/>
    <w:uiPriority w:val="99"/>
    <w:rsid w:val="00D06567"/>
  </w:style>
  <w:style w:type="paragraph" w:styleId="a9">
    <w:name w:val="List Paragraph"/>
    <w:basedOn w:val="a"/>
    <w:uiPriority w:val="34"/>
    <w:qFormat/>
    <w:rsid w:val="005F31A2"/>
    <w:pPr>
      <w:ind w:leftChars="400" w:left="840"/>
    </w:pPr>
  </w:style>
  <w:style w:type="character" w:customStyle="1" w:styleId="10">
    <w:name w:val="見出し 1 (文字)"/>
    <w:basedOn w:val="a0"/>
    <w:link w:val="1"/>
    <w:uiPriority w:val="9"/>
    <w:rsid w:val="00E7799D"/>
    <w:rPr>
      <w:rFonts w:asciiTheme="majorHAnsi" w:eastAsia="ＭＳ Ｐゴシック" w:hAnsiTheme="majorHAnsi" w:cstheme="majorBidi"/>
      <w:b/>
      <w:sz w:val="32"/>
      <w:szCs w:val="24"/>
    </w:rPr>
  </w:style>
  <w:style w:type="character" w:customStyle="1" w:styleId="20">
    <w:name w:val="見出し 2 (文字)"/>
    <w:basedOn w:val="a0"/>
    <w:link w:val="2"/>
    <w:uiPriority w:val="9"/>
    <w:rsid w:val="009B5986"/>
    <w:rPr>
      <w:rFonts w:asciiTheme="majorHAnsi" w:eastAsia="ＭＳ Ｐゴシック" w:hAnsiTheme="majorHAnsi" w:cstheme="majorBidi"/>
      <w:b/>
      <w:sz w:val="28"/>
    </w:rPr>
  </w:style>
  <w:style w:type="paragraph" w:styleId="aa">
    <w:name w:val="TOC Heading"/>
    <w:basedOn w:val="1"/>
    <w:next w:val="a"/>
    <w:uiPriority w:val="39"/>
    <w:unhideWhenUsed/>
    <w:qFormat/>
    <w:rsid w:val="00A34149"/>
    <w:pPr>
      <w:keepLines/>
      <w:widowControl/>
      <w:spacing w:before="240" w:line="259" w:lineRule="auto"/>
      <w:jc w:val="left"/>
      <w:outlineLvl w:val="9"/>
    </w:pPr>
    <w:rPr>
      <w:rFonts w:eastAsiaTheme="majorEastAsia"/>
      <w:color w:val="365F91" w:themeColor="accent1" w:themeShade="BF"/>
      <w:kern w:val="0"/>
      <w:szCs w:val="32"/>
    </w:rPr>
  </w:style>
  <w:style w:type="paragraph" w:styleId="11">
    <w:name w:val="toc 1"/>
    <w:basedOn w:val="a"/>
    <w:next w:val="a"/>
    <w:autoRedefine/>
    <w:uiPriority w:val="39"/>
    <w:unhideWhenUsed/>
    <w:rsid w:val="00A34149"/>
  </w:style>
  <w:style w:type="paragraph" w:styleId="21">
    <w:name w:val="toc 2"/>
    <w:basedOn w:val="a"/>
    <w:next w:val="a"/>
    <w:autoRedefine/>
    <w:uiPriority w:val="39"/>
    <w:unhideWhenUsed/>
    <w:rsid w:val="00A34149"/>
    <w:pPr>
      <w:ind w:leftChars="100" w:left="210"/>
    </w:pPr>
  </w:style>
  <w:style w:type="character" w:styleId="ab">
    <w:name w:val="Hyperlink"/>
    <w:basedOn w:val="a0"/>
    <w:uiPriority w:val="99"/>
    <w:unhideWhenUsed/>
    <w:rsid w:val="00A34149"/>
    <w:rPr>
      <w:color w:val="0000FF" w:themeColor="hyperlink"/>
      <w:u w:val="single"/>
    </w:rPr>
  </w:style>
  <w:style w:type="character" w:customStyle="1" w:styleId="30">
    <w:name w:val="見出し 3 (文字)"/>
    <w:basedOn w:val="a0"/>
    <w:link w:val="3"/>
    <w:uiPriority w:val="9"/>
    <w:rsid w:val="00AB392B"/>
    <w:rPr>
      <w:rFonts w:asciiTheme="majorHAnsi" w:eastAsia="ＭＳ Ｐゴシック" w:hAnsiTheme="majorHAnsi" w:cstheme="majorBidi"/>
      <w:sz w:val="24"/>
    </w:rPr>
  </w:style>
  <w:style w:type="character" w:customStyle="1" w:styleId="40">
    <w:name w:val="見出し 4 (文字)"/>
    <w:basedOn w:val="a0"/>
    <w:link w:val="4"/>
    <w:uiPriority w:val="9"/>
    <w:rsid w:val="00AB392B"/>
    <w:rPr>
      <w:rFonts w:eastAsia="ＭＳ Ｐゴシック"/>
      <w:bCs/>
      <w:sz w:val="24"/>
    </w:rPr>
  </w:style>
  <w:style w:type="paragraph" w:styleId="31">
    <w:name w:val="toc 3"/>
    <w:basedOn w:val="a"/>
    <w:next w:val="a"/>
    <w:autoRedefine/>
    <w:uiPriority w:val="39"/>
    <w:unhideWhenUsed/>
    <w:rsid w:val="00F12EDF"/>
    <w:pPr>
      <w:tabs>
        <w:tab w:val="right" w:leader="dot" w:pos="10478"/>
      </w:tabs>
    </w:pPr>
  </w:style>
  <w:style w:type="table" w:styleId="ac">
    <w:name w:val="Table Grid"/>
    <w:basedOn w:val="a1"/>
    <w:uiPriority w:val="39"/>
    <w:rsid w:val="001A58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 (格子)1"/>
    <w:basedOn w:val="a1"/>
    <w:next w:val="ac"/>
    <w:uiPriority w:val="39"/>
    <w:rsid w:val="00950C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uiPriority w:val="99"/>
    <w:unhideWhenUsed/>
    <w:rsid w:val="00BA12CD"/>
    <w:pPr>
      <w:jc w:val="center"/>
    </w:pPr>
    <w:rPr>
      <w:rFonts w:ascii="ＭＳ Ｐゴシック" w:eastAsia="ＭＳ Ｐゴシック" w:hAnsi="ＭＳ Ｐゴシック"/>
      <w:sz w:val="28"/>
      <w:szCs w:val="28"/>
    </w:rPr>
  </w:style>
  <w:style w:type="character" w:customStyle="1" w:styleId="ae">
    <w:name w:val="記 (文字)"/>
    <w:basedOn w:val="a0"/>
    <w:link w:val="ad"/>
    <w:uiPriority w:val="99"/>
    <w:rsid w:val="00BA12CD"/>
    <w:rPr>
      <w:rFonts w:ascii="ＭＳ Ｐゴシック" w:eastAsia="ＭＳ Ｐゴシック" w:hAnsi="ＭＳ Ｐゴシック"/>
      <w:sz w:val="28"/>
      <w:szCs w:val="28"/>
    </w:rPr>
  </w:style>
  <w:style w:type="paragraph" w:styleId="af">
    <w:name w:val="Closing"/>
    <w:basedOn w:val="a"/>
    <w:link w:val="af0"/>
    <w:uiPriority w:val="99"/>
    <w:unhideWhenUsed/>
    <w:rsid w:val="00BA12CD"/>
    <w:pPr>
      <w:jc w:val="right"/>
    </w:pPr>
  </w:style>
  <w:style w:type="character" w:customStyle="1" w:styleId="af0">
    <w:name w:val="結語 (文字)"/>
    <w:basedOn w:val="a0"/>
    <w:link w:val="af"/>
    <w:uiPriority w:val="99"/>
    <w:rsid w:val="00BA12CD"/>
  </w:style>
  <w:style w:type="paragraph" w:customStyle="1" w:styleId="Default">
    <w:name w:val="Default"/>
    <w:rsid w:val="000B046A"/>
    <w:pPr>
      <w:widowControl w:val="0"/>
      <w:autoSpaceDE w:val="0"/>
      <w:autoSpaceDN w:val="0"/>
      <w:adjustRightInd w:val="0"/>
    </w:pPr>
    <w:rPr>
      <w:rFonts w:ascii="ＭＳ ゴシック" w:hAnsi="ＭＳ ゴシック" w:cs="ＭＳ ゴシック"/>
      <w:color w:val="000000"/>
      <w:kern w:val="0"/>
      <w:sz w:val="24"/>
      <w:szCs w:val="24"/>
    </w:rPr>
  </w:style>
  <w:style w:type="paragraph" w:customStyle="1" w:styleId="psampleright14px">
    <w:name w:val="p_sample_right_14px"/>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titlecenter">
    <w:name w:val="p_sample_titlecenter"/>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left">
    <w:name w:val="p_sample_left"/>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kakicenter">
    <w:name w:val="p_sample_kakicenter"/>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Date"/>
    <w:basedOn w:val="a"/>
    <w:next w:val="a"/>
    <w:link w:val="af2"/>
    <w:uiPriority w:val="99"/>
    <w:semiHidden/>
    <w:unhideWhenUsed/>
    <w:rsid w:val="00BD6A51"/>
  </w:style>
  <w:style w:type="character" w:customStyle="1" w:styleId="af2">
    <w:name w:val="日付 (文字)"/>
    <w:basedOn w:val="a0"/>
    <w:link w:val="af1"/>
    <w:uiPriority w:val="99"/>
    <w:semiHidden/>
    <w:rsid w:val="00BD6A51"/>
  </w:style>
  <w:style w:type="table" w:customStyle="1" w:styleId="22">
    <w:name w:val="表 (格子)2"/>
    <w:basedOn w:val="a1"/>
    <w:next w:val="ac"/>
    <w:uiPriority w:val="39"/>
    <w:rsid w:val="00885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表 (格子)3"/>
    <w:basedOn w:val="a1"/>
    <w:next w:val="ac"/>
    <w:uiPriority w:val="39"/>
    <w:rsid w:val="00885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0C30D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649"/>
    <w:pPr>
      <w:widowControl w:val="0"/>
      <w:jc w:val="both"/>
    </w:pPr>
  </w:style>
  <w:style w:type="paragraph" w:styleId="1">
    <w:name w:val="heading 1"/>
    <w:basedOn w:val="a"/>
    <w:next w:val="a"/>
    <w:link w:val="10"/>
    <w:uiPriority w:val="9"/>
    <w:qFormat/>
    <w:rsid w:val="00E7799D"/>
    <w:pPr>
      <w:keepNext/>
      <w:outlineLvl w:val="0"/>
    </w:pPr>
    <w:rPr>
      <w:rFonts w:asciiTheme="majorHAnsi" w:eastAsia="ＭＳ Ｐゴシック" w:hAnsiTheme="majorHAnsi" w:cstheme="majorBidi"/>
      <w:b/>
      <w:sz w:val="32"/>
      <w:szCs w:val="24"/>
    </w:rPr>
  </w:style>
  <w:style w:type="paragraph" w:styleId="2">
    <w:name w:val="heading 2"/>
    <w:basedOn w:val="a"/>
    <w:next w:val="a"/>
    <w:link w:val="20"/>
    <w:uiPriority w:val="9"/>
    <w:unhideWhenUsed/>
    <w:qFormat/>
    <w:rsid w:val="009B5986"/>
    <w:pPr>
      <w:keepNext/>
      <w:outlineLvl w:val="1"/>
    </w:pPr>
    <w:rPr>
      <w:rFonts w:asciiTheme="majorHAnsi" w:eastAsia="ＭＳ Ｐゴシック" w:hAnsiTheme="majorHAnsi" w:cstheme="majorBidi"/>
      <w:b/>
      <w:sz w:val="28"/>
    </w:rPr>
  </w:style>
  <w:style w:type="paragraph" w:styleId="3">
    <w:name w:val="heading 3"/>
    <w:basedOn w:val="a"/>
    <w:next w:val="a"/>
    <w:link w:val="30"/>
    <w:uiPriority w:val="9"/>
    <w:unhideWhenUsed/>
    <w:qFormat/>
    <w:rsid w:val="00AB392B"/>
    <w:pPr>
      <w:keepNext/>
      <w:ind w:leftChars="400" w:left="400"/>
      <w:outlineLvl w:val="2"/>
    </w:pPr>
    <w:rPr>
      <w:rFonts w:asciiTheme="majorHAnsi" w:eastAsia="ＭＳ Ｐゴシック" w:hAnsiTheme="majorHAnsi" w:cstheme="majorBidi"/>
      <w:sz w:val="24"/>
    </w:rPr>
  </w:style>
  <w:style w:type="paragraph" w:styleId="4">
    <w:name w:val="heading 4"/>
    <w:basedOn w:val="a"/>
    <w:next w:val="a"/>
    <w:link w:val="40"/>
    <w:uiPriority w:val="9"/>
    <w:unhideWhenUsed/>
    <w:qFormat/>
    <w:rsid w:val="00AB392B"/>
    <w:pPr>
      <w:keepNext/>
      <w:ind w:leftChars="400" w:left="400"/>
      <w:outlineLvl w:val="3"/>
    </w:pPr>
    <w:rPr>
      <w:rFonts w:eastAsia="ＭＳ Ｐゴシック"/>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3EB5"/>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263EB5"/>
    <w:rPr>
      <w:rFonts w:asciiTheme="majorHAnsi" w:eastAsiaTheme="majorEastAsia" w:hAnsiTheme="majorHAnsi" w:cstheme="majorBidi"/>
      <w:sz w:val="18"/>
      <w:szCs w:val="18"/>
    </w:rPr>
  </w:style>
  <w:style w:type="paragraph" w:styleId="a5">
    <w:name w:val="header"/>
    <w:basedOn w:val="a"/>
    <w:link w:val="a6"/>
    <w:uiPriority w:val="99"/>
    <w:unhideWhenUsed/>
    <w:rsid w:val="00D06567"/>
    <w:pPr>
      <w:tabs>
        <w:tab w:val="center" w:pos="4252"/>
        <w:tab w:val="right" w:pos="8504"/>
      </w:tabs>
      <w:snapToGrid w:val="0"/>
    </w:pPr>
  </w:style>
  <w:style w:type="character" w:customStyle="1" w:styleId="a6">
    <w:name w:val="ヘッダー (文字)"/>
    <w:basedOn w:val="a0"/>
    <w:link w:val="a5"/>
    <w:uiPriority w:val="99"/>
    <w:rsid w:val="00D06567"/>
  </w:style>
  <w:style w:type="paragraph" w:styleId="a7">
    <w:name w:val="footer"/>
    <w:basedOn w:val="a"/>
    <w:link w:val="a8"/>
    <w:uiPriority w:val="99"/>
    <w:unhideWhenUsed/>
    <w:rsid w:val="00D06567"/>
    <w:pPr>
      <w:tabs>
        <w:tab w:val="center" w:pos="4252"/>
        <w:tab w:val="right" w:pos="8504"/>
      </w:tabs>
      <w:snapToGrid w:val="0"/>
    </w:pPr>
  </w:style>
  <w:style w:type="character" w:customStyle="1" w:styleId="a8">
    <w:name w:val="フッター (文字)"/>
    <w:basedOn w:val="a0"/>
    <w:link w:val="a7"/>
    <w:uiPriority w:val="99"/>
    <w:rsid w:val="00D06567"/>
  </w:style>
  <w:style w:type="paragraph" w:styleId="a9">
    <w:name w:val="List Paragraph"/>
    <w:basedOn w:val="a"/>
    <w:uiPriority w:val="34"/>
    <w:qFormat/>
    <w:rsid w:val="005F31A2"/>
    <w:pPr>
      <w:ind w:leftChars="400" w:left="840"/>
    </w:pPr>
  </w:style>
  <w:style w:type="character" w:customStyle="1" w:styleId="10">
    <w:name w:val="見出し 1 (文字)"/>
    <w:basedOn w:val="a0"/>
    <w:link w:val="1"/>
    <w:uiPriority w:val="9"/>
    <w:rsid w:val="00E7799D"/>
    <w:rPr>
      <w:rFonts w:asciiTheme="majorHAnsi" w:eastAsia="ＭＳ Ｐゴシック" w:hAnsiTheme="majorHAnsi" w:cstheme="majorBidi"/>
      <w:b/>
      <w:sz w:val="32"/>
      <w:szCs w:val="24"/>
    </w:rPr>
  </w:style>
  <w:style w:type="character" w:customStyle="1" w:styleId="20">
    <w:name w:val="見出し 2 (文字)"/>
    <w:basedOn w:val="a0"/>
    <w:link w:val="2"/>
    <w:uiPriority w:val="9"/>
    <w:rsid w:val="009B5986"/>
    <w:rPr>
      <w:rFonts w:asciiTheme="majorHAnsi" w:eastAsia="ＭＳ Ｐゴシック" w:hAnsiTheme="majorHAnsi" w:cstheme="majorBidi"/>
      <w:b/>
      <w:sz w:val="28"/>
    </w:rPr>
  </w:style>
  <w:style w:type="paragraph" w:styleId="aa">
    <w:name w:val="TOC Heading"/>
    <w:basedOn w:val="1"/>
    <w:next w:val="a"/>
    <w:uiPriority w:val="39"/>
    <w:unhideWhenUsed/>
    <w:qFormat/>
    <w:rsid w:val="00A34149"/>
    <w:pPr>
      <w:keepLines/>
      <w:widowControl/>
      <w:spacing w:before="240" w:line="259" w:lineRule="auto"/>
      <w:jc w:val="left"/>
      <w:outlineLvl w:val="9"/>
    </w:pPr>
    <w:rPr>
      <w:rFonts w:eastAsiaTheme="majorEastAsia"/>
      <w:color w:val="365F91" w:themeColor="accent1" w:themeShade="BF"/>
      <w:kern w:val="0"/>
      <w:szCs w:val="32"/>
    </w:rPr>
  </w:style>
  <w:style w:type="paragraph" w:styleId="11">
    <w:name w:val="toc 1"/>
    <w:basedOn w:val="a"/>
    <w:next w:val="a"/>
    <w:autoRedefine/>
    <w:uiPriority w:val="39"/>
    <w:unhideWhenUsed/>
    <w:rsid w:val="00A34149"/>
  </w:style>
  <w:style w:type="paragraph" w:styleId="21">
    <w:name w:val="toc 2"/>
    <w:basedOn w:val="a"/>
    <w:next w:val="a"/>
    <w:autoRedefine/>
    <w:uiPriority w:val="39"/>
    <w:unhideWhenUsed/>
    <w:rsid w:val="00A34149"/>
    <w:pPr>
      <w:ind w:leftChars="100" w:left="210"/>
    </w:pPr>
  </w:style>
  <w:style w:type="character" w:styleId="ab">
    <w:name w:val="Hyperlink"/>
    <w:basedOn w:val="a0"/>
    <w:uiPriority w:val="99"/>
    <w:unhideWhenUsed/>
    <w:rsid w:val="00A34149"/>
    <w:rPr>
      <w:color w:val="0000FF" w:themeColor="hyperlink"/>
      <w:u w:val="single"/>
    </w:rPr>
  </w:style>
  <w:style w:type="character" w:customStyle="1" w:styleId="30">
    <w:name w:val="見出し 3 (文字)"/>
    <w:basedOn w:val="a0"/>
    <w:link w:val="3"/>
    <w:uiPriority w:val="9"/>
    <w:rsid w:val="00AB392B"/>
    <w:rPr>
      <w:rFonts w:asciiTheme="majorHAnsi" w:eastAsia="ＭＳ Ｐゴシック" w:hAnsiTheme="majorHAnsi" w:cstheme="majorBidi"/>
      <w:sz w:val="24"/>
    </w:rPr>
  </w:style>
  <w:style w:type="character" w:customStyle="1" w:styleId="40">
    <w:name w:val="見出し 4 (文字)"/>
    <w:basedOn w:val="a0"/>
    <w:link w:val="4"/>
    <w:uiPriority w:val="9"/>
    <w:rsid w:val="00AB392B"/>
    <w:rPr>
      <w:rFonts w:eastAsia="ＭＳ Ｐゴシック"/>
      <w:bCs/>
      <w:sz w:val="24"/>
    </w:rPr>
  </w:style>
  <w:style w:type="paragraph" w:styleId="31">
    <w:name w:val="toc 3"/>
    <w:basedOn w:val="a"/>
    <w:next w:val="a"/>
    <w:autoRedefine/>
    <w:uiPriority w:val="39"/>
    <w:unhideWhenUsed/>
    <w:rsid w:val="00F12EDF"/>
    <w:pPr>
      <w:tabs>
        <w:tab w:val="right" w:leader="dot" w:pos="10478"/>
      </w:tabs>
    </w:pPr>
  </w:style>
  <w:style w:type="table" w:styleId="ac">
    <w:name w:val="Table Grid"/>
    <w:basedOn w:val="a1"/>
    <w:uiPriority w:val="39"/>
    <w:rsid w:val="001A58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 (格子)1"/>
    <w:basedOn w:val="a1"/>
    <w:next w:val="ac"/>
    <w:uiPriority w:val="39"/>
    <w:rsid w:val="00950C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uiPriority w:val="99"/>
    <w:unhideWhenUsed/>
    <w:rsid w:val="00BA12CD"/>
    <w:pPr>
      <w:jc w:val="center"/>
    </w:pPr>
    <w:rPr>
      <w:rFonts w:ascii="ＭＳ Ｐゴシック" w:eastAsia="ＭＳ Ｐゴシック" w:hAnsi="ＭＳ Ｐゴシック"/>
      <w:sz w:val="28"/>
      <w:szCs w:val="28"/>
    </w:rPr>
  </w:style>
  <w:style w:type="character" w:customStyle="1" w:styleId="ae">
    <w:name w:val="記 (文字)"/>
    <w:basedOn w:val="a0"/>
    <w:link w:val="ad"/>
    <w:uiPriority w:val="99"/>
    <w:rsid w:val="00BA12CD"/>
    <w:rPr>
      <w:rFonts w:ascii="ＭＳ Ｐゴシック" w:eastAsia="ＭＳ Ｐゴシック" w:hAnsi="ＭＳ Ｐゴシック"/>
      <w:sz w:val="28"/>
      <w:szCs w:val="28"/>
    </w:rPr>
  </w:style>
  <w:style w:type="paragraph" w:styleId="af">
    <w:name w:val="Closing"/>
    <w:basedOn w:val="a"/>
    <w:link w:val="af0"/>
    <w:uiPriority w:val="99"/>
    <w:unhideWhenUsed/>
    <w:rsid w:val="00BA12CD"/>
    <w:pPr>
      <w:jc w:val="right"/>
    </w:pPr>
  </w:style>
  <w:style w:type="character" w:customStyle="1" w:styleId="af0">
    <w:name w:val="結語 (文字)"/>
    <w:basedOn w:val="a0"/>
    <w:link w:val="af"/>
    <w:uiPriority w:val="99"/>
    <w:rsid w:val="00BA12CD"/>
  </w:style>
  <w:style w:type="paragraph" w:customStyle="1" w:styleId="Default">
    <w:name w:val="Default"/>
    <w:rsid w:val="000B046A"/>
    <w:pPr>
      <w:widowControl w:val="0"/>
      <w:autoSpaceDE w:val="0"/>
      <w:autoSpaceDN w:val="0"/>
      <w:adjustRightInd w:val="0"/>
    </w:pPr>
    <w:rPr>
      <w:rFonts w:ascii="ＭＳ ゴシック" w:hAnsi="ＭＳ ゴシック" w:cs="ＭＳ ゴシック"/>
      <w:color w:val="000000"/>
      <w:kern w:val="0"/>
      <w:sz w:val="24"/>
      <w:szCs w:val="24"/>
    </w:rPr>
  </w:style>
  <w:style w:type="paragraph" w:customStyle="1" w:styleId="psampleright14px">
    <w:name w:val="p_sample_right_14px"/>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titlecenter">
    <w:name w:val="p_sample_titlecenter"/>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left">
    <w:name w:val="p_sample_left"/>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psamplekakicenter">
    <w:name w:val="p_sample_kakicenter"/>
    <w:basedOn w:val="a"/>
    <w:rsid w:val="00D574B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Date"/>
    <w:basedOn w:val="a"/>
    <w:next w:val="a"/>
    <w:link w:val="af2"/>
    <w:uiPriority w:val="99"/>
    <w:semiHidden/>
    <w:unhideWhenUsed/>
    <w:rsid w:val="00BD6A51"/>
  </w:style>
  <w:style w:type="character" w:customStyle="1" w:styleId="af2">
    <w:name w:val="日付 (文字)"/>
    <w:basedOn w:val="a0"/>
    <w:link w:val="af1"/>
    <w:uiPriority w:val="99"/>
    <w:semiHidden/>
    <w:rsid w:val="00BD6A51"/>
  </w:style>
  <w:style w:type="table" w:customStyle="1" w:styleId="22">
    <w:name w:val="表 (格子)2"/>
    <w:basedOn w:val="a1"/>
    <w:next w:val="ac"/>
    <w:uiPriority w:val="39"/>
    <w:rsid w:val="00885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表 (格子)3"/>
    <w:basedOn w:val="a1"/>
    <w:next w:val="ac"/>
    <w:uiPriority w:val="39"/>
    <w:rsid w:val="00885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0C30D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654766">
      <w:bodyDiv w:val="1"/>
      <w:marLeft w:val="0"/>
      <w:marRight w:val="0"/>
      <w:marTop w:val="0"/>
      <w:marBottom w:val="0"/>
      <w:divBdr>
        <w:top w:val="none" w:sz="0" w:space="0" w:color="auto"/>
        <w:left w:val="none" w:sz="0" w:space="0" w:color="auto"/>
        <w:bottom w:val="none" w:sz="0" w:space="0" w:color="auto"/>
        <w:right w:val="none" w:sz="0" w:space="0" w:color="auto"/>
      </w:divBdr>
    </w:div>
    <w:div w:id="562104990">
      <w:bodyDiv w:val="1"/>
      <w:marLeft w:val="0"/>
      <w:marRight w:val="0"/>
      <w:marTop w:val="0"/>
      <w:marBottom w:val="0"/>
      <w:divBdr>
        <w:top w:val="none" w:sz="0" w:space="0" w:color="auto"/>
        <w:left w:val="none" w:sz="0" w:space="0" w:color="auto"/>
        <w:bottom w:val="none" w:sz="0" w:space="0" w:color="auto"/>
        <w:right w:val="none" w:sz="0" w:space="0" w:color="auto"/>
      </w:divBdr>
    </w:div>
    <w:div w:id="631668526">
      <w:bodyDiv w:val="1"/>
      <w:marLeft w:val="0"/>
      <w:marRight w:val="0"/>
      <w:marTop w:val="0"/>
      <w:marBottom w:val="0"/>
      <w:divBdr>
        <w:top w:val="none" w:sz="0" w:space="0" w:color="auto"/>
        <w:left w:val="none" w:sz="0" w:space="0" w:color="auto"/>
        <w:bottom w:val="none" w:sz="0" w:space="0" w:color="auto"/>
        <w:right w:val="none" w:sz="0" w:space="0" w:color="auto"/>
      </w:divBdr>
    </w:div>
    <w:div w:id="1551185871">
      <w:bodyDiv w:val="1"/>
      <w:marLeft w:val="0"/>
      <w:marRight w:val="0"/>
      <w:marTop w:val="0"/>
      <w:marBottom w:val="0"/>
      <w:divBdr>
        <w:top w:val="none" w:sz="0" w:space="0" w:color="auto"/>
        <w:left w:val="none" w:sz="0" w:space="0" w:color="auto"/>
        <w:bottom w:val="none" w:sz="0" w:space="0" w:color="auto"/>
        <w:right w:val="none" w:sz="0" w:space="0" w:color="auto"/>
      </w:divBdr>
    </w:div>
    <w:div w:id="1984234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53D065-227B-48EE-94D6-F9C2F8578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2</Pages>
  <Words>234</Words>
  <Characters>1336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母倉</dc:creator>
  <cp:lastModifiedBy>兵庫県</cp:lastModifiedBy>
  <cp:revision>27</cp:revision>
  <cp:lastPrinted>2018-04-26T02:56:00Z</cp:lastPrinted>
  <dcterms:created xsi:type="dcterms:W3CDTF">2018-04-13T10:28:00Z</dcterms:created>
  <dcterms:modified xsi:type="dcterms:W3CDTF">2018-04-27T01:34:00Z</dcterms:modified>
</cp:coreProperties>
</file>